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EE21" w14:textId="76A14276" w:rsidR="00D546C4" w:rsidRPr="007A3EF2" w:rsidRDefault="007A3EF2" w:rsidP="007A3EF2">
      <w:pPr>
        <w:pStyle w:val="a3"/>
      </w:pPr>
      <w:r w:rsidRPr="007A3EF2">
        <w:t>John 2:13-25</w:t>
      </w:r>
    </w:p>
    <w:p w14:paraId="237F9597" w14:textId="709A8AE8" w:rsidR="007A3EF2" w:rsidRDefault="007A3EF2" w:rsidP="007A3EF2">
      <w:pPr>
        <w:pStyle w:val="a3"/>
      </w:pPr>
    </w:p>
    <w:p w14:paraId="01407C35" w14:textId="32DDA405" w:rsidR="00BF2B41" w:rsidRPr="00BF2B41" w:rsidRDefault="00BF2B41" w:rsidP="007A3EF2">
      <w:pPr>
        <w:pStyle w:val="a3"/>
        <w:ind w:firstLine="720"/>
        <w:rPr>
          <w:b w:val="0"/>
          <w:bCs w:val="0"/>
          <w:color w:val="FF0000"/>
        </w:rPr>
      </w:pPr>
      <w:r w:rsidRPr="00BF2B41">
        <w:rPr>
          <w:b w:val="0"/>
          <w:bCs w:val="0"/>
          <w:i/>
          <w:iCs/>
          <w:color w:val="FF0000"/>
          <w:position w:val="6"/>
          <w:sz w:val="18"/>
          <w:szCs w:val="18"/>
        </w:rPr>
        <w:t>13</w:t>
      </w:r>
      <w:r w:rsidRPr="00BF2B41">
        <w:rPr>
          <w:b w:val="0"/>
          <w:bCs w:val="0"/>
          <w:i/>
          <w:iCs/>
          <w:color w:val="FF0000"/>
        </w:rPr>
        <w:t xml:space="preserve"> </w:t>
      </w:r>
      <w:r w:rsidR="007E5199" w:rsidRPr="007E5199">
        <w:rPr>
          <w:b w:val="0"/>
          <w:bCs w:val="0"/>
          <w:i/>
          <w:iCs/>
          <w:color w:val="FF0000"/>
        </w:rPr>
        <w:t xml:space="preserve">The Passover of the Jews was at hand, and Jesus went up to Jerusalem. 14 In the temple he found those who were selling oxen and sheep and pigeons, and the money-changers sitting there. </w:t>
      </w:r>
      <w:r w:rsidRPr="00BF2B41">
        <w:rPr>
          <w:b w:val="0"/>
          <w:bCs w:val="0"/>
          <w:i/>
          <w:iCs/>
          <w:color w:val="FF0000"/>
        </w:rPr>
        <w:t xml:space="preserve"> </w:t>
      </w:r>
      <w:r w:rsidRPr="00BF2B41">
        <w:rPr>
          <w:b w:val="0"/>
          <w:bCs w:val="0"/>
          <w:color w:val="FF0000"/>
        </w:rPr>
        <w:t>(ESV)</w:t>
      </w:r>
    </w:p>
    <w:p w14:paraId="677E6065" w14:textId="1E215ED9" w:rsidR="007A3EF2" w:rsidRPr="007A3EF2" w:rsidRDefault="007A3EF2" w:rsidP="007A3EF2">
      <w:pPr>
        <w:pStyle w:val="a3"/>
        <w:ind w:firstLine="720"/>
        <w:rPr>
          <w:b w:val="0"/>
          <w:bCs w:val="0"/>
        </w:rPr>
      </w:pPr>
      <w:r>
        <w:rPr>
          <w:b w:val="0"/>
          <w:bCs w:val="0"/>
        </w:rPr>
        <w:t xml:space="preserve">13 </w:t>
      </w:r>
      <w:r w:rsidRPr="007A3EF2">
        <w:rPr>
          <w:b w:val="0"/>
          <w:bCs w:val="0"/>
        </w:rPr>
        <w:t>UP - from Galilee 700ft</w:t>
      </w:r>
      <w:r>
        <w:rPr>
          <w:b w:val="0"/>
          <w:bCs w:val="0"/>
        </w:rPr>
        <w:t xml:space="preserve"> below sea level down</w:t>
      </w:r>
      <w:r w:rsidRPr="007A3EF2">
        <w:rPr>
          <w:b w:val="0"/>
          <w:bCs w:val="0"/>
        </w:rPr>
        <w:t xml:space="preserve"> to Jericho </w:t>
      </w:r>
      <w:r>
        <w:rPr>
          <w:b w:val="0"/>
          <w:bCs w:val="0"/>
        </w:rPr>
        <w:t>1</w:t>
      </w:r>
      <w:r w:rsidRPr="007A3EF2">
        <w:rPr>
          <w:b w:val="0"/>
          <w:bCs w:val="0"/>
        </w:rPr>
        <w:t>350ft</w:t>
      </w:r>
      <w:r>
        <w:rPr>
          <w:b w:val="0"/>
          <w:bCs w:val="0"/>
        </w:rPr>
        <w:t xml:space="preserve"> below sea level up</w:t>
      </w:r>
      <w:r w:rsidRPr="007A3EF2">
        <w:rPr>
          <w:b w:val="0"/>
          <w:bCs w:val="0"/>
        </w:rPr>
        <w:t xml:space="preserve"> to Jerusalem 2500 ft elevation</w:t>
      </w:r>
      <w:r>
        <w:rPr>
          <w:b w:val="0"/>
          <w:bCs w:val="0"/>
        </w:rPr>
        <w:t>, 3850ft ascent</w:t>
      </w:r>
      <w:r w:rsidRPr="007A3EF2">
        <w:rPr>
          <w:b w:val="0"/>
          <w:bCs w:val="0"/>
        </w:rPr>
        <w:t>. Jesus' family went to the yearly feasts</w:t>
      </w:r>
      <w:r>
        <w:rPr>
          <w:b w:val="0"/>
          <w:bCs w:val="0"/>
        </w:rPr>
        <w:t>,</w:t>
      </w:r>
      <w:r w:rsidRPr="007A3EF2">
        <w:rPr>
          <w:b w:val="0"/>
          <w:bCs w:val="0"/>
        </w:rPr>
        <w:t xml:space="preserve"> so Jesus was familiar with what was taking place and how it had changed.</w:t>
      </w:r>
    </w:p>
    <w:p w14:paraId="7644E153" w14:textId="2DA2396B" w:rsidR="007A3EF2" w:rsidRPr="007A3EF2" w:rsidRDefault="007A3EF2" w:rsidP="007A3EF2">
      <w:pPr>
        <w:pStyle w:val="a3"/>
        <w:ind w:firstLine="720"/>
        <w:rPr>
          <w:b w:val="0"/>
          <w:bCs w:val="0"/>
        </w:rPr>
      </w:pPr>
      <w:r w:rsidRPr="007A3EF2">
        <w:rPr>
          <w:b w:val="0"/>
          <w:bCs w:val="0"/>
        </w:rPr>
        <w:t xml:space="preserve">Some say John was incorrectly remembering when this took place as the other </w:t>
      </w:r>
      <w:r w:rsidR="00B350C7">
        <w:rPr>
          <w:b w:val="0"/>
          <w:bCs w:val="0"/>
        </w:rPr>
        <w:t>G</w:t>
      </w:r>
      <w:r w:rsidRPr="007A3EF2">
        <w:rPr>
          <w:b w:val="0"/>
          <w:bCs w:val="0"/>
        </w:rPr>
        <w:t>ospel writers put this at the last visit to the temple. My theory is that John is including what they didn't. If He cleaned i</w:t>
      </w:r>
      <w:r w:rsidR="00B350C7">
        <w:rPr>
          <w:b w:val="0"/>
          <w:bCs w:val="0"/>
        </w:rPr>
        <w:t>t</w:t>
      </w:r>
      <w:r w:rsidRPr="007A3EF2">
        <w:rPr>
          <w:b w:val="0"/>
          <w:bCs w:val="0"/>
        </w:rPr>
        <w:t xml:space="preserve"> up on the first visit, it may have stayed in effect until His third visit of His ministry when the leadership resolved to stop Him (Matthew 21:12-13). That may have been the main catalyst to have Him executed. - the love of Mammon.</w:t>
      </w:r>
    </w:p>
    <w:p w14:paraId="01895CB5" w14:textId="77777777" w:rsidR="00BF2B41" w:rsidRDefault="007A3EF2" w:rsidP="007A3EF2">
      <w:pPr>
        <w:pStyle w:val="a3"/>
        <w:rPr>
          <w:b w:val="0"/>
          <w:bCs w:val="0"/>
        </w:rPr>
      </w:pPr>
      <w:r>
        <w:rPr>
          <w:b w:val="0"/>
          <w:bCs w:val="0"/>
        </w:rPr>
        <w:tab/>
      </w:r>
    </w:p>
    <w:p w14:paraId="0D41DF3B" w14:textId="548377F6" w:rsidR="00BF2B41" w:rsidRPr="00BF2B41" w:rsidRDefault="00BF2B41" w:rsidP="00BF2B41">
      <w:pPr>
        <w:pStyle w:val="a3"/>
        <w:ind w:firstLine="720"/>
        <w:rPr>
          <w:b w:val="0"/>
          <w:bCs w:val="0"/>
          <w:i/>
          <w:iCs/>
          <w:color w:val="FF0000"/>
        </w:rPr>
      </w:pPr>
      <w:proofErr w:type="gramStart"/>
      <w:r w:rsidRPr="00BF2B41">
        <w:rPr>
          <w:b w:val="0"/>
          <w:bCs w:val="0"/>
          <w:i/>
          <w:iCs/>
          <w:color w:val="FF0000"/>
          <w:position w:val="6"/>
          <w:sz w:val="18"/>
          <w:szCs w:val="18"/>
        </w:rPr>
        <w:t xml:space="preserve">14 </w:t>
      </w:r>
      <w:r w:rsidR="007E5199" w:rsidRPr="007E5199">
        <w:rPr>
          <w:b w:val="0"/>
          <w:bCs w:val="0"/>
          <w:i/>
          <w:iCs/>
          <w:color w:val="FF0000"/>
        </w:rPr>
        <w:t xml:space="preserve"> In</w:t>
      </w:r>
      <w:proofErr w:type="gramEnd"/>
      <w:r w:rsidR="007E5199" w:rsidRPr="007E5199">
        <w:rPr>
          <w:b w:val="0"/>
          <w:bCs w:val="0"/>
          <w:i/>
          <w:iCs/>
          <w:color w:val="FF0000"/>
        </w:rPr>
        <w:t xml:space="preserve"> the temple he found those who were selling oxen and sheep and pigeons, and the money-changers sitting there.</w:t>
      </w:r>
    </w:p>
    <w:p w14:paraId="2C1CEDC2" w14:textId="1FB8BD46" w:rsidR="00F3641E" w:rsidRDefault="007A3EF2" w:rsidP="00BF2B41">
      <w:pPr>
        <w:pStyle w:val="a3"/>
        <w:ind w:firstLine="720"/>
        <w:rPr>
          <w:b w:val="0"/>
          <w:bCs w:val="0"/>
        </w:rPr>
      </w:pPr>
      <w:r>
        <w:rPr>
          <w:b w:val="0"/>
          <w:bCs w:val="0"/>
        </w:rPr>
        <w:t>14 During</w:t>
      </w:r>
      <w:r w:rsidRPr="007A3EF2">
        <w:rPr>
          <w:b w:val="0"/>
          <w:bCs w:val="0"/>
        </w:rPr>
        <w:t xml:space="preserve"> Jesus’ you</w:t>
      </w:r>
      <w:r>
        <w:rPr>
          <w:b w:val="0"/>
          <w:bCs w:val="0"/>
        </w:rPr>
        <w:t>th</w:t>
      </w:r>
      <w:r w:rsidRPr="007A3EF2">
        <w:rPr>
          <w:b w:val="0"/>
          <w:bCs w:val="0"/>
        </w:rPr>
        <w:t xml:space="preserve"> (6 A.D. – 15 A.D.), Annas had become the High Priest. He instituted a system for the selling of sacrificial animals and exchanging money in the outer court of the temple</w:t>
      </w:r>
      <w:r w:rsidR="00B350C7">
        <w:rPr>
          <w:b w:val="0"/>
          <w:bCs w:val="0"/>
        </w:rPr>
        <w:t xml:space="preserve"> so he could control it</w:t>
      </w:r>
      <w:r w:rsidRPr="007A3EF2">
        <w:rPr>
          <w:b w:val="0"/>
          <w:bCs w:val="0"/>
        </w:rPr>
        <w:t xml:space="preserve">. </w:t>
      </w:r>
      <w:r w:rsidR="00B350C7">
        <w:rPr>
          <w:b w:val="0"/>
          <w:bCs w:val="0"/>
        </w:rPr>
        <w:t xml:space="preserve">Previously it was done outside the temple. </w:t>
      </w:r>
      <w:r w:rsidRPr="007A3EF2">
        <w:rPr>
          <w:b w:val="0"/>
          <w:bCs w:val="0"/>
        </w:rPr>
        <w:t xml:space="preserve">It was a very lucrative business and made his family very powerful. Jesus must have witnessed the changes in the </w:t>
      </w:r>
      <w:r w:rsidR="00B350C7">
        <w:rPr>
          <w:b w:val="0"/>
          <w:bCs w:val="0"/>
        </w:rPr>
        <w:t>t</w:t>
      </w:r>
      <w:r w:rsidRPr="007A3EF2">
        <w:rPr>
          <w:b w:val="0"/>
          <w:bCs w:val="0"/>
        </w:rPr>
        <w:t>emple after Annas became High Priest. Isa</w:t>
      </w:r>
      <w:r w:rsidR="00B350C7">
        <w:rPr>
          <w:b w:val="0"/>
          <w:bCs w:val="0"/>
        </w:rPr>
        <w:t>iah</w:t>
      </w:r>
      <w:r w:rsidRPr="007A3EF2">
        <w:rPr>
          <w:b w:val="0"/>
          <w:bCs w:val="0"/>
        </w:rPr>
        <w:t xml:space="preserve"> 56:6</w:t>
      </w:r>
      <w:r>
        <w:rPr>
          <w:b w:val="0"/>
          <w:bCs w:val="0"/>
        </w:rPr>
        <w:t>,</w:t>
      </w:r>
      <w:r w:rsidRPr="007A3EF2">
        <w:rPr>
          <w:b w:val="0"/>
          <w:bCs w:val="0"/>
        </w:rPr>
        <w:t>7. </w:t>
      </w:r>
      <w:r w:rsidR="00F3641E">
        <w:rPr>
          <w:b w:val="0"/>
          <w:bCs w:val="0"/>
        </w:rPr>
        <w:t>At that time Annas’ son-in-law was high priest.</w:t>
      </w:r>
    </w:p>
    <w:p w14:paraId="0E084A45" w14:textId="77777777" w:rsidR="00BF2B41" w:rsidRDefault="00F3641E" w:rsidP="00F3641E">
      <w:pPr>
        <w:pStyle w:val="a3"/>
        <w:rPr>
          <w:b w:val="0"/>
          <w:bCs w:val="0"/>
        </w:rPr>
      </w:pPr>
      <w:r>
        <w:rPr>
          <w:b w:val="0"/>
          <w:bCs w:val="0"/>
        </w:rPr>
        <w:tab/>
      </w:r>
    </w:p>
    <w:p w14:paraId="3314C339" w14:textId="77777777" w:rsidR="007E5199" w:rsidRDefault="00BF2B41" w:rsidP="00BF2B41">
      <w:pPr>
        <w:pStyle w:val="a3"/>
        <w:ind w:firstLine="720"/>
        <w:rPr>
          <w:b w:val="0"/>
          <w:bCs w:val="0"/>
          <w:i/>
          <w:iCs/>
          <w:color w:val="FF0000"/>
        </w:rPr>
      </w:pPr>
      <w:r w:rsidRPr="00BF2B41">
        <w:rPr>
          <w:b w:val="0"/>
          <w:bCs w:val="0"/>
          <w:i/>
          <w:iCs/>
          <w:color w:val="FF0000"/>
          <w:position w:val="6"/>
          <w:sz w:val="18"/>
          <w:szCs w:val="18"/>
        </w:rPr>
        <w:t>15</w:t>
      </w:r>
      <w:r w:rsidRPr="00BF2B41">
        <w:rPr>
          <w:b w:val="0"/>
          <w:bCs w:val="0"/>
          <w:i/>
          <w:iCs/>
          <w:color w:val="FF0000"/>
        </w:rPr>
        <w:t xml:space="preserve"> </w:t>
      </w:r>
      <w:r w:rsidR="007E5199" w:rsidRPr="007E5199">
        <w:rPr>
          <w:b w:val="0"/>
          <w:bCs w:val="0"/>
          <w:i/>
          <w:iCs/>
          <w:color w:val="FF0000"/>
        </w:rPr>
        <w:t xml:space="preserve">And making a whip of cords, he drove them all out of the temple, with the sheep and oxen. And he poured out the coins of the money-changers and overturned their tables. 16 And he told those who sold the pigeons, "Take these things away; do not make my </w:t>
      </w:r>
      <w:proofErr w:type="gramStart"/>
      <w:r w:rsidR="007E5199" w:rsidRPr="007E5199">
        <w:rPr>
          <w:b w:val="0"/>
          <w:bCs w:val="0"/>
          <w:i/>
          <w:iCs/>
          <w:color w:val="FF0000"/>
        </w:rPr>
        <w:t>Father's</w:t>
      </w:r>
      <w:proofErr w:type="gramEnd"/>
      <w:r w:rsidR="007E5199" w:rsidRPr="007E5199">
        <w:rPr>
          <w:b w:val="0"/>
          <w:bCs w:val="0"/>
          <w:i/>
          <w:iCs/>
          <w:color w:val="FF0000"/>
        </w:rPr>
        <w:t xml:space="preserve"> house a house of trade." </w:t>
      </w:r>
    </w:p>
    <w:p w14:paraId="72E9FB79" w14:textId="0D6D3EF4" w:rsidR="00F3641E" w:rsidRPr="00F3641E" w:rsidRDefault="00F3641E" w:rsidP="00BF2B41">
      <w:pPr>
        <w:pStyle w:val="a3"/>
        <w:ind w:firstLine="720"/>
        <w:rPr>
          <w:b w:val="0"/>
          <w:bCs w:val="0"/>
        </w:rPr>
      </w:pPr>
      <w:r>
        <w:rPr>
          <w:b w:val="0"/>
          <w:bCs w:val="0"/>
        </w:rPr>
        <w:t xml:space="preserve">15,16 </w:t>
      </w:r>
      <w:r w:rsidRPr="00F3641E">
        <w:rPr>
          <w:b w:val="0"/>
          <w:bCs w:val="0"/>
        </w:rPr>
        <w:t xml:space="preserve">The place of prayer for the nations had become a den of thieves. A preapproved lamb could cost seven times the normal cost. A coin exchange for the </w:t>
      </w:r>
      <w:proofErr w:type="spellStart"/>
      <w:r w:rsidRPr="00F3641E">
        <w:rPr>
          <w:b w:val="0"/>
          <w:bCs w:val="0"/>
        </w:rPr>
        <w:t>tetradrachma</w:t>
      </w:r>
      <w:proofErr w:type="spellEnd"/>
      <w:r w:rsidRPr="00F3641E">
        <w:rPr>
          <w:b w:val="0"/>
          <w:bCs w:val="0"/>
        </w:rPr>
        <w:t xml:space="preserve"> tax could make a day</w:t>
      </w:r>
      <w:r>
        <w:rPr>
          <w:b w:val="0"/>
          <w:bCs w:val="0"/>
        </w:rPr>
        <w:t>’</w:t>
      </w:r>
      <w:r w:rsidRPr="00F3641E">
        <w:rPr>
          <w:b w:val="0"/>
          <w:bCs w:val="0"/>
        </w:rPr>
        <w:t>s wages for the exchangers. Of course</w:t>
      </w:r>
      <w:r>
        <w:rPr>
          <w:b w:val="0"/>
          <w:bCs w:val="0"/>
        </w:rPr>
        <w:t>,</w:t>
      </w:r>
      <w:r w:rsidRPr="00F3641E">
        <w:rPr>
          <w:b w:val="0"/>
          <w:bCs w:val="0"/>
        </w:rPr>
        <w:t xml:space="preserve"> the priests got their cut from all of this business and lived in opule</w:t>
      </w:r>
      <w:r>
        <w:rPr>
          <w:b w:val="0"/>
          <w:bCs w:val="0"/>
        </w:rPr>
        <w:t>n</w:t>
      </w:r>
      <w:r w:rsidRPr="00F3641E">
        <w:rPr>
          <w:b w:val="0"/>
          <w:bCs w:val="0"/>
        </w:rPr>
        <w:t>t dwellings close to the temple</w:t>
      </w:r>
      <w:r>
        <w:rPr>
          <w:b w:val="0"/>
          <w:bCs w:val="0"/>
        </w:rPr>
        <w:t xml:space="preserve"> some of which have recently been excavated</w:t>
      </w:r>
      <w:r w:rsidRPr="00F3641E">
        <w:rPr>
          <w:b w:val="0"/>
          <w:bCs w:val="0"/>
        </w:rPr>
        <w:t>.</w:t>
      </w:r>
    </w:p>
    <w:p w14:paraId="73CFEA4D" w14:textId="3BB29337" w:rsidR="007A3EF2" w:rsidRDefault="00F3641E" w:rsidP="00F3641E">
      <w:pPr>
        <w:pStyle w:val="a3"/>
        <w:ind w:firstLine="720"/>
        <w:rPr>
          <w:b w:val="0"/>
          <w:bCs w:val="0"/>
        </w:rPr>
      </w:pPr>
      <w:r w:rsidRPr="00F3641E">
        <w:rPr>
          <w:b w:val="0"/>
          <w:bCs w:val="0"/>
        </w:rPr>
        <w:t xml:space="preserve">Jesus cleared </w:t>
      </w:r>
      <w:r w:rsidR="00B350C7">
        <w:rPr>
          <w:b w:val="0"/>
          <w:bCs w:val="0"/>
        </w:rPr>
        <w:t xml:space="preserve">single handedly cleared out the dozens of </w:t>
      </w:r>
      <w:proofErr w:type="gramStart"/>
      <w:r w:rsidR="00B350C7">
        <w:rPr>
          <w:b w:val="0"/>
          <w:bCs w:val="0"/>
        </w:rPr>
        <w:t>merchant</w:t>
      </w:r>
      <w:proofErr w:type="gramEnd"/>
      <w:r w:rsidR="00B350C7">
        <w:rPr>
          <w:b w:val="0"/>
          <w:bCs w:val="0"/>
        </w:rPr>
        <w:t xml:space="preserve"> and their animals</w:t>
      </w:r>
      <w:r w:rsidRPr="00F3641E">
        <w:rPr>
          <w:b w:val="0"/>
          <w:bCs w:val="0"/>
        </w:rPr>
        <w:t xml:space="preserve">. I imagine that! The people </w:t>
      </w:r>
      <w:r w:rsidR="00B350C7">
        <w:rPr>
          <w:b w:val="0"/>
          <w:bCs w:val="0"/>
        </w:rPr>
        <w:t>must have</w:t>
      </w:r>
      <w:r w:rsidRPr="00F3641E">
        <w:rPr>
          <w:b w:val="0"/>
          <w:bCs w:val="0"/>
        </w:rPr>
        <w:t xml:space="preserve"> be</w:t>
      </w:r>
      <w:r w:rsidR="00B350C7">
        <w:rPr>
          <w:b w:val="0"/>
          <w:bCs w:val="0"/>
        </w:rPr>
        <w:t>en</w:t>
      </w:r>
      <w:r w:rsidRPr="00F3641E">
        <w:rPr>
          <w:b w:val="0"/>
          <w:bCs w:val="0"/>
        </w:rPr>
        <w:t xml:space="preserve"> cheering for </w:t>
      </w:r>
      <w:r>
        <w:rPr>
          <w:b w:val="0"/>
          <w:bCs w:val="0"/>
        </w:rPr>
        <w:t>H</w:t>
      </w:r>
      <w:r w:rsidRPr="00F3641E">
        <w:rPr>
          <w:b w:val="0"/>
          <w:bCs w:val="0"/>
        </w:rPr>
        <w:t>im, as the temple guards did nothing. Enough of this abuse sanctioned by the priests! Micah 3:11; Malachi 3:1</w:t>
      </w:r>
      <w:r>
        <w:rPr>
          <w:b w:val="0"/>
          <w:bCs w:val="0"/>
        </w:rPr>
        <w:t>; Zechariah 14:21.</w:t>
      </w:r>
    </w:p>
    <w:p w14:paraId="3A8CEB0D" w14:textId="77777777" w:rsidR="00BF2B41" w:rsidRDefault="00BF2B41" w:rsidP="00F3641E">
      <w:pPr>
        <w:pStyle w:val="a3"/>
        <w:ind w:firstLine="720"/>
        <w:rPr>
          <w:b w:val="0"/>
          <w:bCs w:val="0"/>
        </w:rPr>
      </w:pPr>
    </w:p>
    <w:p w14:paraId="529E56E5" w14:textId="77777777" w:rsidR="007E5199" w:rsidRDefault="00BF2B41" w:rsidP="00F3641E">
      <w:pPr>
        <w:pStyle w:val="a3"/>
        <w:ind w:firstLine="720"/>
        <w:rPr>
          <w:b w:val="0"/>
          <w:bCs w:val="0"/>
          <w:i/>
          <w:iCs/>
          <w:color w:val="FF0000"/>
        </w:rPr>
      </w:pPr>
      <w:r w:rsidRPr="00BF2B41">
        <w:rPr>
          <w:b w:val="0"/>
          <w:bCs w:val="0"/>
          <w:i/>
          <w:iCs/>
          <w:color w:val="FF0000"/>
          <w:position w:val="6"/>
          <w:sz w:val="18"/>
          <w:szCs w:val="18"/>
        </w:rPr>
        <w:t>17</w:t>
      </w:r>
      <w:r w:rsidRPr="00BF2B41">
        <w:rPr>
          <w:b w:val="0"/>
          <w:bCs w:val="0"/>
          <w:i/>
          <w:iCs/>
          <w:color w:val="FF0000"/>
        </w:rPr>
        <w:t xml:space="preserve"> </w:t>
      </w:r>
      <w:r w:rsidR="007E5199" w:rsidRPr="007E5199">
        <w:rPr>
          <w:b w:val="0"/>
          <w:bCs w:val="0"/>
          <w:i/>
          <w:iCs/>
          <w:color w:val="FF0000"/>
        </w:rPr>
        <w:t xml:space="preserve">His disciples remembered that it was written, "Zeal for your house will consume me." </w:t>
      </w:r>
    </w:p>
    <w:p w14:paraId="7986B0CA" w14:textId="77891726" w:rsidR="00F3641E" w:rsidRDefault="00F3641E" w:rsidP="00F3641E">
      <w:pPr>
        <w:pStyle w:val="a3"/>
        <w:ind w:firstLine="720"/>
        <w:rPr>
          <w:b w:val="0"/>
          <w:bCs w:val="0"/>
        </w:rPr>
      </w:pPr>
      <w:r>
        <w:rPr>
          <w:b w:val="0"/>
          <w:bCs w:val="0"/>
        </w:rPr>
        <w:t xml:space="preserve">17 </w:t>
      </w:r>
      <w:r w:rsidRPr="00F3641E">
        <w:rPr>
          <w:b w:val="0"/>
          <w:bCs w:val="0"/>
        </w:rPr>
        <w:t>What did those new disciples think? Ps</w:t>
      </w:r>
      <w:r>
        <w:rPr>
          <w:b w:val="0"/>
          <w:bCs w:val="0"/>
        </w:rPr>
        <w:t>alm</w:t>
      </w:r>
      <w:r w:rsidRPr="00F3641E">
        <w:rPr>
          <w:b w:val="0"/>
          <w:bCs w:val="0"/>
        </w:rPr>
        <w:t xml:space="preserve"> 69:9 - that's what! "Me" is David. The second David is the Messiah</w:t>
      </w:r>
      <w:r>
        <w:rPr>
          <w:b w:val="0"/>
          <w:bCs w:val="0"/>
        </w:rPr>
        <w:t xml:space="preserve"> (</w:t>
      </w:r>
      <w:r w:rsidRPr="00F3641E">
        <w:rPr>
          <w:b w:val="0"/>
          <w:bCs w:val="0"/>
        </w:rPr>
        <w:t>M</w:t>
      </w:r>
      <w:r>
        <w:rPr>
          <w:b w:val="0"/>
          <w:bCs w:val="0"/>
        </w:rPr>
        <w:t>a</w:t>
      </w:r>
      <w:r w:rsidRPr="00F3641E">
        <w:rPr>
          <w:b w:val="0"/>
          <w:bCs w:val="0"/>
        </w:rPr>
        <w:t>t</w:t>
      </w:r>
      <w:r>
        <w:rPr>
          <w:b w:val="0"/>
          <w:bCs w:val="0"/>
        </w:rPr>
        <w:t>thew</w:t>
      </w:r>
      <w:r w:rsidRPr="00F3641E">
        <w:rPr>
          <w:b w:val="0"/>
          <w:bCs w:val="0"/>
        </w:rPr>
        <w:t xml:space="preserve"> 24:2</w:t>
      </w:r>
      <w:r>
        <w:rPr>
          <w:b w:val="0"/>
          <w:bCs w:val="0"/>
        </w:rPr>
        <w:t>).</w:t>
      </w:r>
      <w:r w:rsidRPr="00F3641E">
        <w:rPr>
          <w:b w:val="0"/>
          <w:bCs w:val="0"/>
        </w:rPr>
        <w:t xml:space="preserve"> Jesus is showing how He feels about what the temple represents, the living stones</w:t>
      </w:r>
      <w:r w:rsidR="00B350C7">
        <w:rPr>
          <w:b w:val="0"/>
          <w:bCs w:val="0"/>
        </w:rPr>
        <w:t xml:space="preserve"> (1 Peter 2:4,5)</w:t>
      </w:r>
      <w:r w:rsidRPr="00F3641E">
        <w:rPr>
          <w:b w:val="0"/>
          <w:bCs w:val="0"/>
        </w:rPr>
        <w:t xml:space="preserve">. How He desires us to be holy </w:t>
      </w:r>
      <w:r w:rsidR="00B350C7">
        <w:rPr>
          <w:b w:val="0"/>
          <w:bCs w:val="0"/>
        </w:rPr>
        <w:t>in our contact with the world around us</w:t>
      </w:r>
      <w:r w:rsidRPr="00F3641E">
        <w:rPr>
          <w:b w:val="0"/>
          <w:bCs w:val="0"/>
        </w:rPr>
        <w:t>.</w:t>
      </w:r>
      <w:r>
        <w:rPr>
          <w:b w:val="0"/>
          <w:bCs w:val="0"/>
        </w:rPr>
        <w:t xml:space="preserve"> Our outer court is our body. Our inner court </w:t>
      </w:r>
      <w:r>
        <w:rPr>
          <w:b w:val="0"/>
          <w:bCs w:val="0"/>
        </w:rPr>
        <w:lastRenderedPageBreak/>
        <w:t>is our soul. The holy of holies is our spirit. Is our outer court all about making money at others expense?</w:t>
      </w:r>
    </w:p>
    <w:p w14:paraId="614A0969" w14:textId="77777777" w:rsidR="007E5199" w:rsidRDefault="007E5199" w:rsidP="00F3641E">
      <w:pPr>
        <w:pStyle w:val="a3"/>
        <w:ind w:firstLine="720"/>
        <w:rPr>
          <w:b w:val="0"/>
          <w:bCs w:val="0"/>
        </w:rPr>
      </w:pPr>
    </w:p>
    <w:p w14:paraId="78232681" w14:textId="77777777" w:rsidR="007E5199" w:rsidRDefault="00161E9D" w:rsidP="00F3641E">
      <w:pPr>
        <w:pStyle w:val="a3"/>
        <w:ind w:firstLine="720"/>
        <w:rPr>
          <w:b w:val="0"/>
          <w:bCs w:val="0"/>
          <w:i/>
          <w:iCs/>
          <w:color w:val="FF0000"/>
        </w:rPr>
      </w:pPr>
      <w:r w:rsidRPr="00161E9D">
        <w:rPr>
          <w:b w:val="0"/>
          <w:bCs w:val="0"/>
          <w:i/>
          <w:iCs/>
          <w:color w:val="FF0000"/>
          <w:position w:val="6"/>
          <w:sz w:val="18"/>
          <w:szCs w:val="18"/>
        </w:rPr>
        <w:t>18</w:t>
      </w:r>
      <w:r w:rsidRPr="00161E9D">
        <w:rPr>
          <w:b w:val="0"/>
          <w:bCs w:val="0"/>
          <w:i/>
          <w:iCs/>
          <w:color w:val="FF0000"/>
        </w:rPr>
        <w:t xml:space="preserve"> </w:t>
      </w:r>
      <w:r w:rsidR="007E5199" w:rsidRPr="007E5199">
        <w:rPr>
          <w:b w:val="0"/>
          <w:bCs w:val="0"/>
          <w:i/>
          <w:iCs/>
          <w:color w:val="FF0000"/>
        </w:rPr>
        <w:t xml:space="preserve">So the Jews said to him, "What sign do you show us for doing these things?" </w:t>
      </w:r>
      <w:r w:rsidR="007E5199" w:rsidRPr="007E5199">
        <w:rPr>
          <w:b w:val="0"/>
          <w:bCs w:val="0"/>
          <w:i/>
          <w:iCs/>
          <w:color w:val="FF0000"/>
          <w:position w:val="6"/>
          <w:sz w:val="18"/>
          <w:szCs w:val="18"/>
        </w:rPr>
        <w:t>19</w:t>
      </w:r>
      <w:r w:rsidR="007E5199" w:rsidRPr="007E5199">
        <w:rPr>
          <w:b w:val="0"/>
          <w:bCs w:val="0"/>
          <w:i/>
          <w:iCs/>
          <w:color w:val="FF0000"/>
        </w:rPr>
        <w:t xml:space="preserve"> Jesus answered them, "Destroy this temple, and in three days I will raise it up." </w:t>
      </w:r>
    </w:p>
    <w:p w14:paraId="784A2EC7" w14:textId="4BA0EFFA" w:rsidR="00F3641E" w:rsidRDefault="00F3641E" w:rsidP="00F3641E">
      <w:pPr>
        <w:pStyle w:val="a3"/>
        <w:ind w:firstLine="720"/>
        <w:rPr>
          <w:b w:val="0"/>
          <w:bCs w:val="0"/>
        </w:rPr>
      </w:pPr>
      <w:r>
        <w:rPr>
          <w:b w:val="0"/>
          <w:bCs w:val="0"/>
        </w:rPr>
        <w:t xml:space="preserve">18,19 </w:t>
      </w:r>
      <w:r w:rsidR="00F70F7A" w:rsidRPr="00F70F7A">
        <w:rPr>
          <w:b w:val="0"/>
          <w:bCs w:val="0"/>
        </w:rPr>
        <w:t xml:space="preserve">Why would one need to give a sign to do what is right? They wanted a sign like Moses gave to the people to show </w:t>
      </w:r>
      <w:r w:rsidR="00B350C7">
        <w:rPr>
          <w:b w:val="0"/>
          <w:bCs w:val="0"/>
        </w:rPr>
        <w:t>H</w:t>
      </w:r>
      <w:r w:rsidR="00F70F7A" w:rsidRPr="00F70F7A">
        <w:rPr>
          <w:b w:val="0"/>
          <w:bCs w:val="0"/>
        </w:rPr>
        <w:t>is God appointed calling.</w:t>
      </w:r>
      <w:r w:rsidR="00F70F7A">
        <w:rPr>
          <w:b w:val="0"/>
          <w:bCs w:val="0"/>
        </w:rPr>
        <w:t xml:space="preserve"> </w:t>
      </w:r>
      <w:r w:rsidR="00F70F7A" w:rsidRPr="00F70F7A">
        <w:rPr>
          <w:b w:val="0"/>
          <w:bCs w:val="0"/>
        </w:rPr>
        <w:t>Jesus is the new temple, the house of God (Col</w:t>
      </w:r>
      <w:r w:rsidR="00F70F7A">
        <w:rPr>
          <w:b w:val="0"/>
          <w:bCs w:val="0"/>
        </w:rPr>
        <w:t>ossians</w:t>
      </w:r>
      <w:r w:rsidR="00F70F7A" w:rsidRPr="00F70F7A">
        <w:rPr>
          <w:b w:val="0"/>
          <w:bCs w:val="0"/>
        </w:rPr>
        <w:t xml:space="preserve"> 1:19). The resurrection is the ultimate sign</w:t>
      </w:r>
      <w:r w:rsidR="00F70F7A">
        <w:rPr>
          <w:b w:val="0"/>
          <w:bCs w:val="0"/>
        </w:rPr>
        <w:t xml:space="preserve"> (Matthew 12:38-40).</w:t>
      </w:r>
    </w:p>
    <w:p w14:paraId="09DD43B0" w14:textId="77777777" w:rsidR="00161E9D" w:rsidRDefault="00161E9D" w:rsidP="00F3641E">
      <w:pPr>
        <w:pStyle w:val="a3"/>
        <w:ind w:firstLine="720"/>
        <w:rPr>
          <w:b w:val="0"/>
          <w:bCs w:val="0"/>
        </w:rPr>
      </w:pPr>
    </w:p>
    <w:p w14:paraId="795B8AAB" w14:textId="77777777" w:rsidR="007E5199" w:rsidRDefault="00161E9D" w:rsidP="00F3641E">
      <w:pPr>
        <w:pStyle w:val="a3"/>
        <w:ind w:firstLine="720"/>
        <w:rPr>
          <w:b w:val="0"/>
          <w:bCs w:val="0"/>
          <w:i/>
          <w:iCs/>
          <w:color w:val="FF0000"/>
        </w:rPr>
      </w:pPr>
      <w:r w:rsidRPr="00161E9D">
        <w:rPr>
          <w:b w:val="0"/>
          <w:bCs w:val="0"/>
          <w:i/>
          <w:iCs/>
          <w:color w:val="FF0000"/>
          <w:position w:val="6"/>
          <w:sz w:val="18"/>
          <w:szCs w:val="18"/>
        </w:rPr>
        <w:t>20</w:t>
      </w:r>
      <w:r w:rsidRPr="00161E9D">
        <w:rPr>
          <w:b w:val="0"/>
          <w:bCs w:val="0"/>
          <w:i/>
          <w:iCs/>
          <w:color w:val="FF0000"/>
        </w:rPr>
        <w:t xml:space="preserve"> </w:t>
      </w:r>
      <w:r w:rsidR="007E5199" w:rsidRPr="007E5199">
        <w:rPr>
          <w:b w:val="0"/>
          <w:bCs w:val="0"/>
          <w:i/>
          <w:iCs/>
          <w:color w:val="FF0000"/>
        </w:rPr>
        <w:t xml:space="preserve">The Jews then said, "It has taken forty-six years to build this temple, and will you raise it up in three days?" </w:t>
      </w:r>
      <w:r w:rsidR="007E5199" w:rsidRPr="007E5199">
        <w:rPr>
          <w:b w:val="0"/>
          <w:bCs w:val="0"/>
          <w:i/>
          <w:iCs/>
          <w:color w:val="FF0000"/>
          <w:position w:val="6"/>
          <w:sz w:val="18"/>
          <w:szCs w:val="18"/>
        </w:rPr>
        <w:t>21</w:t>
      </w:r>
      <w:r w:rsidR="007E5199" w:rsidRPr="007E5199">
        <w:rPr>
          <w:b w:val="0"/>
          <w:bCs w:val="0"/>
          <w:i/>
          <w:iCs/>
          <w:color w:val="FF0000"/>
        </w:rPr>
        <w:t xml:space="preserve"> But he was speaking about the temple of his body.</w:t>
      </w:r>
      <w:r w:rsidR="007E5199" w:rsidRPr="007E5199">
        <w:rPr>
          <w:b w:val="0"/>
          <w:bCs w:val="0"/>
          <w:i/>
          <w:iCs/>
          <w:color w:val="FF0000"/>
          <w:position w:val="6"/>
          <w:sz w:val="18"/>
          <w:szCs w:val="18"/>
        </w:rPr>
        <w:t xml:space="preserve"> 22</w:t>
      </w:r>
      <w:r w:rsidR="007E5199" w:rsidRPr="007E5199">
        <w:rPr>
          <w:b w:val="0"/>
          <w:bCs w:val="0"/>
          <w:i/>
          <w:iCs/>
          <w:color w:val="FF0000"/>
        </w:rPr>
        <w:t xml:space="preserve"> When therefore he was raised from the dead, his disciples remembered that he had said this, and they believed the Scripture and the word that Jesus had spoken.</w:t>
      </w:r>
    </w:p>
    <w:p w14:paraId="7F224DCB" w14:textId="4EDFC37E" w:rsidR="00F70F7A" w:rsidRDefault="00F70F7A" w:rsidP="00F3641E">
      <w:pPr>
        <w:pStyle w:val="a3"/>
        <w:ind w:firstLine="720"/>
        <w:rPr>
          <w:b w:val="0"/>
          <w:bCs w:val="0"/>
        </w:rPr>
      </w:pPr>
      <w:r>
        <w:rPr>
          <w:b w:val="0"/>
          <w:bCs w:val="0"/>
        </w:rPr>
        <w:t xml:space="preserve">20-22 Herod began the remodel and expansion of the temple in 20B.C. and it continued for 46 years. </w:t>
      </w:r>
      <w:r w:rsidRPr="00F70F7A">
        <w:rPr>
          <w:b w:val="0"/>
          <w:bCs w:val="0"/>
        </w:rPr>
        <w:t>THE Scripture - singular also in J</w:t>
      </w:r>
      <w:r>
        <w:rPr>
          <w:b w:val="0"/>
          <w:bCs w:val="0"/>
        </w:rPr>
        <w:t>oh</w:t>
      </w:r>
      <w:r w:rsidRPr="00F70F7A">
        <w:rPr>
          <w:b w:val="0"/>
          <w:bCs w:val="0"/>
        </w:rPr>
        <w:t>n 20:9. Probably referring to Ps</w:t>
      </w:r>
      <w:r>
        <w:rPr>
          <w:b w:val="0"/>
          <w:bCs w:val="0"/>
        </w:rPr>
        <w:t>alm</w:t>
      </w:r>
      <w:r w:rsidRPr="00F70F7A">
        <w:rPr>
          <w:b w:val="0"/>
          <w:bCs w:val="0"/>
        </w:rPr>
        <w:t xml:space="preserve"> 16:10.</w:t>
      </w:r>
    </w:p>
    <w:p w14:paraId="6850AF59" w14:textId="77777777" w:rsidR="00161E9D" w:rsidRDefault="00161E9D" w:rsidP="00F3641E">
      <w:pPr>
        <w:pStyle w:val="a3"/>
        <w:ind w:firstLine="720"/>
        <w:rPr>
          <w:b w:val="0"/>
          <w:bCs w:val="0"/>
        </w:rPr>
      </w:pPr>
    </w:p>
    <w:p w14:paraId="1A84289D" w14:textId="253B9CFE" w:rsidR="00161E9D" w:rsidRPr="00161E9D" w:rsidRDefault="00161E9D" w:rsidP="00F3641E">
      <w:pPr>
        <w:pStyle w:val="a3"/>
        <w:ind w:firstLine="720"/>
        <w:rPr>
          <w:b w:val="0"/>
          <w:bCs w:val="0"/>
          <w:i/>
          <w:iCs/>
          <w:color w:val="FF0000"/>
        </w:rPr>
      </w:pPr>
      <w:proofErr w:type="gramStart"/>
      <w:r w:rsidRPr="00161E9D">
        <w:rPr>
          <w:b w:val="0"/>
          <w:bCs w:val="0"/>
          <w:i/>
          <w:iCs/>
          <w:color w:val="FF0000"/>
          <w:position w:val="6"/>
          <w:sz w:val="18"/>
          <w:szCs w:val="18"/>
        </w:rPr>
        <w:t xml:space="preserve">23 </w:t>
      </w:r>
      <w:r w:rsidR="0039271A" w:rsidRPr="0039271A">
        <w:rPr>
          <w:b w:val="0"/>
          <w:bCs w:val="0"/>
          <w:i/>
          <w:iCs/>
          <w:color w:val="FF0000"/>
        </w:rPr>
        <w:t xml:space="preserve"> Now</w:t>
      </w:r>
      <w:proofErr w:type="gramEnd"/>
      <w:r w:rsidR="0039271A" w:rsidRPr="0039271A">
        <w:rPr>
          <w:b w:val="0"/>
          <w:bCs w:val="0"/>
          <w:i/>
          <w:iCs/>
          <w:color w:val="FF0000"/>
        </w:rPr>
        <w:t xml:space="preserve"> when he was in Jerusalem at the Passover Feast, many believed in his name when they saw the signs that he was doing.</w:t>
      </w:r>
    </w:p>
    <w:p w14:paraId="11B37706" w14:textId="5B16D0E5" w:rsidR="00F70F7A" w:rsidRDefault="00F70F7A" w:rsidP="00F3641E">
      <w:pPr>
        <w:pStyle w:val="a3"/>
        <w:ind w:firstLine="720"/>
        <w:rPr>
          <w:b w:val="0"/>
          <w:bCs w:val="0"/>
        </w:rPr>
      </w:pPr>
      <w:r>
        <w:rPr>
          <w:b w:val="0"/>
          <w:bCs w:val="0"/>
        </w:rPr>
        <w:t xml:space="preserve">23 </w:t>
      </w:r>
      <w:r w:rsidRPr="00F70F7A">
        <w:rPr>
          <w:b w:val="0"/>
          <w:bCs w:val="0"/>
        </w:rPr>
        <w:t>To believe his name is to believe He is the salvation of God. Jesus must have been healing people and other miraculous works, along with cleaning out the temple during this first temple visit.</w:t>
      </w:r>
    </w:p>
    <w:p w14:paraId="1558D46F" w14:textId="77777777" w:rsidR="00161E9D" w:rsidRDefault="00161E9D" w:rsidP="00F3641E">
      <w:pPr>
        <w:pStyle w:val="a3"/>
        <w:ind w:firstLine="720"/>
        <w:rPr>
          <w:b w:val="0"/>
          <w:bCs w:val="0"/>
        </w:rPr>
      </w:pPr>
    </w:p>
    <w:p w14:paraId="3FE047A6" w14:textId="77777777" w:rsidR="0039271A" w:rsidRDefault="00161E9D" w:rsidP="00F3641E">
      <w:pPr>
        <w:pStyle w:val="a3"/>
        <w:ind w:firstLine="720"/>
        <w:rPr>
          <w:b w:val="0"/>
          <w:bCs w:val="0"/>
          <w:i/>
          <w:iCs/>
          <w:color w:val="FF0000"/>
        </w:rPr>
      </w:pPr>
      <w:r w:rsidRPr="00161E9D">
        <w:rPr>
          <w:b w:val="0"/>
          <w:bCs w:val="0"/>
          <w:i/>
          <w:iCs/>
          <w:color w:val="FF0000"/>
          <w:position w:val="6"/>
          <w:sz w:val="18"/>
          <w:szCs w:val="18"/>
        </w:rPr>
        <w:t>24</w:t>
      </w:r>
      <w:r w:rsidRPr="00161E9D">
        <w:rPr>
          <w:b w:val="0"/>
          <w:bCs w:val="0"/>
          <w:i/>
          <w:iCs/>
          <w:color w:val="FF0000"/>
        </w:rPr>
        <w:t xml:space="preserve"> </w:t>
      </w:r>
      <w:r w:rsidR="0039271A" w:rsidRPr="0039271A">
        <w:rPr>
          <w:b w:val="0"/>
          <w:bCs w:val="0"/>
          <w:i/>
          <w:iCs/>
          <w:color w:val="FF0000"/>
        </w:rPr>
        <w:t xml:space="preserve">But Jesus on his part did not entrust himself to them, because he knew all people </w:t>
      </w:r>
      <w:r w:rsidR="0039271A" w:rsidRPr="0039271A">
        <w:rPr>
          <w:b w:val="0"/>
          <w:bCs w:val="0"/>
          <w:i/>
          <w:iCs/>
          <w:color w:val="FF0000"/>
          <w:position w:val="6"/>
          <w:sz w:val="18"/>
          <w:szCs w:val="18"/>
        </w:rPr>
        <w:t>25</w:t>
      </w:r>
      <w:r w:rsidR="0039271A" w:rsidRPr="0039271A">
        <w:rPr>
          <w:b w:val="0"/>
          <w:bCs w:val="0"/>
          <w:i/>
          <w:iCs/>
          <w:color w:val="FF0000"/>
        </w:rPr>
        <w:t xml:space="preserve"> and needed no one to bear witness about man, for he himself knew what was in man.</w:t>
      </w:r>
    </w:p>
    <w:p w14:paraId="40FB1352" w14:textId="4C1E423F" w:rsidR="00F70F7A" w:rsidRDefault="00F70F7A" w:rsidP="00F3641E">
      <w:pPr>
        <w:pStyle w:val="a3"/>
        <w:ind w:firstLine="720"/>
        <w:rPr>
          <w:b w:val="0"/>
          <w:bCs w:val="0"/>
        </w:rPr>
      </w:pPr>
      <w:r>
        <w:rPr>
          <w:b w:val="0"/>
          <w:bCs w:val="0"/>
        </w:rPr>
        <w:t xml:space="preserve">24,25 </w:t>
      </w:r>
      <w:r w:rsidRPr="00F70F7A">
        <w:rPr>
          <w:b w:val="0"/>
          <w:bCs w:val="0"/>
        </w:rPr>
        <w:t>From the Jewish commentary on Exodus</w:t>
      </w:r>
      <w:r>
        <w:rPr>
          <w:b w:val="0"/>
          <w:bCs w:val="0"/>
        </w:rPr>
        <w:t>-</w:t>
      </w:r>
      <w:proofErr w:type="spellStart"/>
      <w:r w:rsidRPr="00F70F7A">
        <w:rPr>
          <w:b w:val="0"/>
          <w:bCs w:val="0"/>
        </w:rPr>
        <w:t>Mekhilta</w:t>
      </w:r>
      <w:proofErr w:type="spellEnd"/>
      <w:r w:rsidRPr="00F70F7A">
        <w:rPr>
          <w:b w:val="0"/>
          <w:bCs w:val="0"/>
        </w:rPr>
        <w:t xml:space="preserve"> Exodus 15:32. </w:t>
      </w:r>
      <w:r w:rsidRPr="00F70F7A">
        <w:rPr>
          <w:b w:val="0"/>
          <w:bCs w:val="0"/>
          <w:i/>
          <w:iCs/>
        </w:rPr>
        <w:t>Among the seven things said to be hidden from man is “what is within another.”</w:t>
      </w:r>
      <w:r w:rsidRPr="00F70F7A">
        <w:rPr>
          <w:b w:val="0"/>
          <w:bCs w:val="0"/>
        </w:rPr>
        <w:t xml:space="preserve"> Jeremiah 17:10 tells us that it is the LORD that searches the heart and examines the mind. John is declaring that Jesus does what the LORD does and then backs it up with the encounters </w:t>
      </w:r>
      <w:r>
        <w:rPr>
          <w:b w:val="0"/>
          <w:bCs w:val="0"/>
        </w:rPr>
        <w:t xml:space="preserve">in </w:t>
      </w:r>
      <w:r w:rsidRPr="00F70F7A">
        <w:rPr>
          <w:b w:val="0"/>
          <w:bCs w:val="0"/>
        </w:rPr>
        <w:t>th</w:t>
      </w:r>
      <w:r>
        <w:rPr>
          <w:b w:val="0"/>
          <w:bCs w:val="0"/>
        </w:rPr>
        <w:t>e</w:t>
      </w:r>
      <w:r w:rsidRPr="00F70F7A">
        <w:rPr>
          <w:b w:val="0"/>
          <w:bCs w:val="0"/>
        </w:rPr>
        <w:t xml:space="preserve"> follow</w:t>
      </w:r>
      <w:r>
        <w:rPr>
          <w:b w:val="0"/>
          <w:bCs w:val="0"/>
        </w:rPr>
        <w:t>ing passages</w:t>
      </w:r>
      <w:r w:rsidRPr="00F70F7A">
        <w:rPr>
          <w:b w:val="0"/>
          <w:bCs w:val="0"/>
        </w:rPr>
        <w:t>.</w:t>
      </w:r>
    </w:p>
    <w:p w14:paraId="6ED60504" w14:textId="77777777" w:rsidR="00247F37" w:rsidRDefault="00247F37" w:rsidP="00F3641E">
      <w:pPr>
        <w:pStyle w:val="a3"/>
        <w:ind w:firstLine="720"/>
        <w:rPr>
          <w:b w:val="0"/>
          <w:bCs w:val="0"/>
        </w:rPr>
      </w:pPr>
    </w:p>
    <w:p w14:paraId="651A6DE9" w14:textId="211235DF" w:rsidR="00B350C7" w:rsidRDefault="00B350C7" w:rsidP="00B350C7">
      <w:pPr>
        <w:pStyle w:val="a3"/>
        <w:rPr>
          <w:b w:val="0"/>
          <w:bCs w:val="0"/>
        </w:rPr>
      </w:pPr>
      <w:r>
        <w:rPr>
          <w:b w:val="0"/>
          <w:bCs w:val="0"/>
        </w:rPr>
        <w:t>Questions:</w:t>
      </w:r>
    </w:p>
    <w:p w14:paraId="52A9609C" w14:textId="6DDB65B0" w:rsidR="00B350C7" w:rsidRDefault="00B350C7" w:rsidP="00B350C7">
      <w:pPr>
        <w:pStyle w:val="a3"/>
        <w:rPr>
          <w:b w:val="0"/>
          <w:bCs w:val="0"/>
        </w:rPr>
      </w:pPr>
      <w:r>
        <w:rPr>
          <w:b w:val="0"/>
          <w:bCs w:val="0"/>
        </w:rPr>
        <w:t>Why did Jesus clean out the temple?</w:t>
      </w:r>
    </w:p>
    <w:p w14:paraId="14D907ED" w14:textId="6511D3A8" w:rsidR="00B350C7" w:rsidRDefault="00B350C7" w:rsidP="00B350C7">
      <w:pPr>
        <w:pStyle w:val="a3"/>
        <w:rPr>
          <w:b w:val="0"/>
          <w:bCs w:val="0"/>
        </w:rPr>
      </w:pPr>
    </w:p>
    <w:p w14:paraId="77F1B596" w14:textId="0827AC84" w:rsidR="00B350C7" w:rsidRDefault="00B350C7" w:rsidP="00B350C7">
      <w:pPr>
        <w:pStyle w:val="a3"/>
        <w:rPr>
          <w:b w:val="0"/>
          <w:bCs w:val="0"/>
        </w:rPr>
      </w:pPr>
      <w:r>
        <w:rPr>
          <w:b w:val="0"/>
          <w:bCs w:val="0"/>
        </w:rPr>
        <w:t>Why was that necessary?</w:t>
      </w:r>
    </w:p>
    <w:p w14:paraId="7511EE6F" w14:textId="4BF51827" w:rsidR="00B350C7" w:rsidRDefault="00B350C7" w:rsidP="00B350C7">
      <w:pPr>
        <w:pStyle w:val="a3"/>
        <w:rPr>
          <w:b w:val="0"/>
          <w:bCs w:val="0"/>
        </w:rPr>
      </w:pPr>
    </w:p>
    <w:p w14:paraId="14AC6584" w14:textId="3D2B0285" w:rsidR="00B350C7" w:rsidRDefault="00B350C7" w:rsidP="00B350C7">
      <w:pPr>
        <w:pStyle w:val="a3"/>
        <w:rPr>
          <w:b w:val="0"/>
          <w:bCs w:val="0"/>
        </w:rPr>
      </w:pPr>
      <w:r>
        <w:rPr>
          <w:b w:val="0"/>
          <w:bCs w:val="0"/>
        </w:rPr>
        <w:t>What does it reveal about the heart of God?</w:t>
      </w:r>
    </w:p>
    <w:p w14:paraId="452B1A8F" w14:textId="21A6BB5D" w:rsidR="00B350C7" w:rsidRDefault="00B350C7" w:rsidP="00B350C7">
      <w:pPr>
        <w:pStyle w:val="a3"/>
        <w:rPr>
          <w:b w:val="0"/>
          <w:bCs w:val="0"/>
        </w:rPr>
      </w:pPr>
    </w:p>
    <w:p w14:paraId="146EA957" w14:textId="608D73A2" w:rsidR="00B350C7" w:rsidRDefault="00B350C7" w:rsidP="00B350C7">
      <w:pPr>
        <w:pStyle w:val="a3"/>
        <w:rPr>
          <w:b w:val="0"/>
          <w:bCs w:val="0"/>
        </w:rPr>
      </w:pPr>
      <w:r>
        <w:rPr>
          <w:b w:val="0"/>
          <w:bCs w:val="0"/>
        </w:rPr>
        <w:t>What can we learn about man from the passage?</w:t>
      </w:r>
    </w:p>
    <w:p w14:paraId="2D9A054A" w14:textId="08C9AFE5" w:rsidR="00B350C7" w:rsidRDefault="00B350C7" w:rsidP="00B350C7">
      <w:pPr>
        <w:pStyle w:val="a3"/>
        <w:rPr>
          <w:b w:val="0"/>
          <w:bCs w:val="0"/>
        </w:rPr>
      </w:pPr>
    </w:p>
    <w:p w14:paraId="3C6D86A9" w14:textId="564992B6" w:rsidR="00B350C7" w:rsidRDefault="00B350C7" w:rsidP="00B350C7">
      <w:pPr>
        <w:pStyle w:val="a3"/>
        <w:rPr>
          <w:b w:val="0"/>
          <w:bCs w:val="0"/>
        </w:rPr>
      </w:pPr>
      <w:r>
        <w:rPr>
          <w:b w:val="0"/>
          <w:bCs w:val="0"/>
        </w:rPr>
        <w:t xml:space="preserve">What is John trying to tell us about God/Jesus in the last verses? </w:t>
      </w:r>
    </w:p>
    <w:p w14:paraId="5F8E38CA" w14:textId="6E259411" w:rsidR="00B350C7" w:rsidRDefault="00B350C7" w:rsidP="00B350C7">
      <w:pPr>
        <w:pStyle w:val="a3"/>
        <w:rPr>
          <w:b w:val="0"/>
          <w:bCs w:val="0"/>
        </w:rPr>
      </w:pPr>
    </w:p>
    <w:p w14:paraId="32AE4597" w14:textId="071143A8" w:rsidR="00B350C7" w:rsidRDefault="00B350C7" w:rsidP="00B350C7">
      <w:pPr>
        <w:pStyle w:val="a3"/>
        <w:rPr>
          <w:b w:val="0"/>
          <w:bCs w:val="0"/>
        </w:rPr>
      </w:pPr>
      <w:r>
        <w:rPr>
          <w:b w:val="0"/>
          <w:bCs w:val="0"/>
        </w:rPr>
        <w:lastRenderedPageBreak/>
        <w:t>How should this affect our prayers? Our thought life? Our desires?</w:t>
      </w:r>
    </w:p>
    <w:p w14:paraId="706E05ED" w14:textId="67697F10" w:rsidR="00B350C7" w:rsidRDefault="00B350C7" w:rsidP="00B350C7">
      <w:pPr>
        <w:pStyle w:val="a3"/>
        <w:rPr>
          <w:b w:val="0"/>
          <w:bCs w:val="0"/>
        </w:rPr>
      </w:pPr>
      <w:r>
        <w:rPr>
          <w:b w:val="0"/>
          <w:bCs w:val="0"/>
        </w:rPr>
        <w:t xml:space="preserve"> </w:t>
      </w:r>
    </w:p>
    <w:p w14:paraId="553C820C" w14:textId="77777777" w:rsidR="00B350C7" w:rsidRPr="007A3EF2" w:rsidRDefault="00B350C7" w:rsidP="00B350C7">
      <w:pPr>
        <w:pStyle w:val="a3"/>
        <w:rPr>
          <w:b w:val="0"/>
          <w:bCs w:val="0"/>
        </w:rPr>
      </w:pPr>
    </w:p>
    <w:sectPr w:rsidR="00B350C7" w:rsidRPr="007A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F2"/>
    <w:rsid w:val="00161E9D"/>
    <w:rsid w:val="00247F37"/>
    <w:rsid w:val="0039271A"/>
    <w:rsid w:val="00635380"/>
    <w:rsid w:val="007A3EF2"/>
    <w:rsid w:val="007E5199"/>
    <w:rsid w:val="00B350C7"/>
    <w:rsid w:val="00BF2B41"/>
    <w:rsid w:val="00D546C4"/>
    <w:rsid w:val="00F3641E"/>
    <w:rsid w:val="00F7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52D7"/>
  <w15:chartTrackingRefBased/>
  <w15:docId w15:val="{3D9337EB-E933-4F2B-939C-D1437236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A3EF2"/>
    <w:pPr>
      <w:spacing w:after="0" w:line="240" w:lineRule="auto"/>
    </w:pPr>
    <w:rPr>
      <w:rFonts w:ascii="Times New Roman" w:hAnsi="Times New Roman"/>
      <w:b/>
      <w:bCs/>
      <w:sz w:val="26"/>
    </w:rPr>
  </w:style>
  <w:style w:type="paragraph" w:styleId="Web">
    <w:name w:val="Normal (Web)"/>
    <w:basedOn w:val="a"/>
    <w:uiPriority w:val="99"/>
    <w:semiHidden/>
    <w:unhideWhenUsed/>
    <w:rsid w:val="007A3E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326">
      <w:bodyDiv w:val="1"/>
      <w:marLeft w:val="0"/>
      <w:marRight w:val="0"/>
      <w:marTop w:val="0"/>
      <w:marBottom w:val="0"/>
      <w:divBdr>
        <w:top w:val="none" w:sz="0" w:space="0" w:color="auto"/>
        <w:left w:val="none" w:sz="0" w:space="0" w:color="auto"/>
        <w:bottom w:val="none" w:sz="0" w:space="0" w:color="auto"/>
        <w:right w:val="none" w:sz="0" w:space="0" w:color="auto"/>
      </w:divBdr>
      <w:divsChild>
        <w:div w:id="1561592416">
          <w:marLeft w:val="0"/>
          <w:marRight w:val="0"/>
          <w:marTop w:val="0"/>
          <w:marBottom w:val="0"/>
          <w:divBdr>
            <w:top w:val="none" w:sz="0" w:space="0" w:color="auto"/>
            <w:left w:val="none" w:sz="0" w:space="0" w:color="auto"/>
            <w:bottom w:val="none" w:sz="0" w:space="0" w:color="auto"/>
            <w:right w:val="none" w:sz="0" w:space="0" w:color="auto"/>
          </w:divBdr>
        </w:div>
        <w:div w:id="681932383">
          <w:marLeft w:val="0"/>
          <w:marRight w:val="0"/>
          <w:marTop w:val="0"/>
          <w:marBottom w:val="0"/>
          <w:divBdr>
            <w:top w:val="none" w:sz="0" w:space="0" w:color="auto"/>
            <w:left w:val="none" w:sz="0" w:space="0" w:color="auto"/>
            <w:bottom w:val="none" w:sz="0" w:space="0" w:color="auto"/>
            <w:right w:val="none" w:sz="0" w:space="0" w:color="auto"/>
          </w:divBdr>
        </w:div>
        <w:div w:id="859852048">
          <w:marLeft w:val="0"/>
          <w:marRight w:val="0"/>
          <w:marTop w:val="0"/>
          <w:marBottom w:val="0"/>
          <w:divBdr>
            <w:top w:val="none" w:sz="0" w:space="0" w:color="auto"/>
            <w:left w:val="none" w:sz="0" w:space="0" w:color="auto"/>
            <w:bottom w:val="none" w:sz="0" w:space="0" w:color="auto"/>
            <w:right w:val="none" w:sz="0" w:space="0" w:color="auto"/>
          </w:divBdr>
        </w:div>
      </w:divsChild>
    </w:div>
    <w:div w:id="105346992">
      <w:bodyDiv w:val="1"/>
      <w:marLeft w:val="0"/>
      <w:marRight w:val="0"/>
      <w:marTop w:val="0"/>
      <w:marBottom w:val="0"/>
      <w:divBdr>
        <w:top w:val="none" w:sz="0" w:space="0" w:color="auto"/>
        <w:left w:val="none" w:sz="0" w:space="0" w:color="auto"/>
        <w:bottom w:val="none" w:sz="0" w:space="0" w:color="auto"/>
        <w:right w:val="none" w:sz="0" w:space="0" w:color="auto"/>
      </w:divBdr>
      <w:divsChild>
        <w:div w:id="170341750">
          <w:marLeft w:val="0"/>
          <w:marRight w:val="0"/>
          <w:marTop w:val="0"/>
          <w:marBottom w:val="0"/>
          <w:divBdr>
            <w:top w:val="none" w:sz="0" w:space="0" w:color="auto"/>
            <w:left w:val="none" w:sz="0" w:space="0" w:color="auto"/>
            <w:bottom w:val="none" w:sz="0" w:space="0" w:color="auto"/>
            <w:right w:val="none" w:sz="0" w:space="0" w:color="auto"/>
          </w:divBdr>
        </w:div>
        <w:div w:id="2034914213">
          <w:marLeft w:val="0"/>
          <w:marRight w:val="0"/>
          <w:marTop w:val="0"/>
          <w:marBottom w:val="0"/>
          <w:divBdr>
            <w:top w:val="none" w:sz="0" w:space="0" w:color="auto"/>
            <w:left w:val="none" w:sz="0" w:space="0" w:color="auto"/>
            <w:bottom w:val="none" w:sz="0" w:space="0" w:color="auto"/>
            <w:right w:val="none" w:sz="0" w:space="0" w:color="auto"/>
          </w:divBdr>
        </w:div>
      </w:divsChild>
    </w:div>
    <w:div w:id="171769869">
      <w:bodyDiv w:val="1"/>
      <w:marLeft w:val="0"/>
      <w:marRight w:val="0"/>
      <w:marTop w:val="0"/>
      <w:marBottom w:val="0"/>
      <w:divBdr>
        <w:top w:val="none" w:sz="0" w:space="0" w:color="auto"/>
        <w:left w:val="none" w:sz="0" w:space="0" w:color="auto"/>
        <w:bottom w:val="none" w:sz="0" w:space="0" w:color="auto"/>
        <w:right w:val="none" w:sz="0" w:space="0" w:color="auto"/>
      </w:divBdr>
      <w:divsChild>
        <w:div w:id="2024549635">
          <w:marLeft w:val="0"/>
          <w:marRight w:val="0"/>
          <w:marTop w:val="0"/>
          <w:marBottom w:val="0"/>
          <w:divBdr>
            <w:top w:val="none" w:sz="0" w:space="0" w:color="auto"/>
            <w:left w:val="none" w:sz="0" w:space="0" w:color="auto"/>
            <w:bottom w:val="none" w:sz="0" w:space="0" w:color="auto"/>
            <w:right w:val="none" w:sz="0" w:space="0" w:color="auto"/>
          </w:divBdr>
        </w:div>
        <w:div w:id="1353998620">
          <w:marLeft w:val="0"/>
          <w:marRight w:val="0"/>
          <w:marTop w:val="0"/>
          <w:marBottom w:val="0"/>
          <w:divBdr>
            <w:top w:val="none" w:sz="0" w:space="0" w:color="auto"/>
            <w:left w:val="none" w:sz="0" w:space="0" w:color="auto"/>
            <w:bottom w:val="none" w:sz="0" w:space="0" w:color="auto"/>
            <w:right w:val="none" w:sz="0" w:space="0" w:color="auto"/>
          </w:divBdr>
        </w:div>
      </w:divsChild>
    </w:div>
    <w:div w:id="202643204">
      <w:bodyDiv w:val="1"/>
      <w:marLeft w:val="0"/>
      <w:marRight w:val="0"/>
      <w:marTop w:val="0"/>
      <w:marBottom w:val="0"/>
      <w:divBdr>
        <w:top w:val="none" w:sz="0" w:space="0" w:color="auto"/>
        <w:left w:val="none" w:sz="0" w:space="0" w:color="auto"/>
        <w:bottom w:val="none" w:sz="0" w:space="0" w:color="auto"/>
        <w:right w:val="none" w:sz="0" w:space="0" w:color="auto"/>
      </w:divBdr>
      <w:divsChild>
        <w:div w:id="1556232287">
          <w:marLeft w:val="0"/>
          <w:marRight w:val="0"/>
          <w:marTop w:val="0"/>
          <w:marBottom w:val="0"/>
          <w:divBdr>
            <w:top w:val="none" w:sz="0" w:space="0" w:color="auto"/>
            <w:left w:val="none" w:sz="0" w:space="0" w:color="auto"/>
            <w:bottom w:val="none" w:sz="0" w:space="0" w:color="auto"/>
            <w:right w:val="none" w:sz="0" w:space="0" w:color="auto"/>
          </w:divBdr>
        </w:div>
        <w:div w:id="797800130">
          <w:marLeft w:val="0"/>
          <w:marRight w:val="0"/>
          <w:marTop w:val="0"/>
          <w:marBottom w:val="0"/>
          <w:divBdr>
            <w:top w:val="none" w:sz="0" w:space="0" w:color="auto"/>
            <w:left w:val="none" w:sz="0" w:space="0" w:color="auto"/>
            <w:bottom w:val="none" w:sz="0" w:space="0" w:color="auto"/>
            <w:right w:val="none" w:sz="0" w:space="0" w:color="auto"/>
          </w:divBdr>
        </w:div>
      </w:divsChild>
    </w:div>
    <w:div w:id="207181126">
      <w:bodyDiv w:val="1"/>
      <w:marLeft w:val="0"/>
      <w:marRight w:val="0"/>
      <w:marTop w:val="0"/>
      <w:marBottom w:val="0"/>
      <w:divBdr>
        <w:top w:val="none" w:sz="0" w:space="0" w:color="auto"/>
        <w:left w:val="none" w:sz="0" w:space="0" w:color="auto"/>
        <w:bottom w:val="none" w:sz="0" w:space="0" w:color="auto"/>
        <w:right w:val="none" w:sz="0" w:space="0" w:color="auto"/>
      </w:divBdr>
    </w:div>
    <w:div w:id="483396983">
      <w:bodyDiv w:val="1"/>
      <w:marLeft w:val="0"/>
      <w:marRight w:val="0"/>
      <w:marTop w:val="0"/>
      <w:marBottom w:val="0"/>
      <w:divBdr>
        <w:top w:val="none" w:sz="0" w:space="0" w:color="auto"/>
        <w:left w:val="none" w:sz="0" w:space="0" w:color="auto"/>
        <w:bottom w:val="none" w:sz="0" w:space="0" w:color="auto"/>
        <w:right w:val="none" w:sz="0" w:space="0" w:color="auto"/>
      </w:divBdr>
      <w:divsChild>
        <w:div w:id="529608596">
          <w:marLeft w:val="0"/>
          <w:marRight w:val="0"/>
          <w:marTop w:val="0"/>
          <w:marBottom w:val="0"/>
          <w:divBdr>
            <w:top w:val="none" w:sz="0" w:space="0" w:color="auto"/>
            <w:left w:val="none" w:sz="0" w:space="0" w:color="auto"/>
            <w:bottom w:val="none" w:sz="0" w:space="0" w:color="auto"/>
            <w:right w:val="none" w:sz="0" w:space="0" w:color="auto"/>
          </w:divBdr>
        </w:div>
        <w:div w:id="1298798017">
          <w:marLeft w:val="0"/>
          <w:marRight w:val="0"/>
          <w:marTop w:val="0"/>
          <w:marBottom w:val="0"/>
          <w:divBdr>
            <w:top w:val="none" w:sz="0" w:space="0" w:color="auto"/>
            <w:left w:val="none" w:sz="0" w:space="0" w:color="auto"/>
            <w:bottom w:val="none" w:sz="0" w:space="0" w:color="auto"/>
            <w:right w:val="none" w:sz="0" w:space="0" w:color="auto"/>
          </w:divBdr>
        </w:div>
      </w:divsChild>
    </w:div>
    <w:div w:id="574898715">
      <w:bodyDiv w:val="1"/>
      <w:marLeft w:val="0"/>
      <w:marRight w:val="0"/>
      <w:marTop w:val="0"/>
      <w:marBottom w:val="0"/>
      <w:divBdr>
        <w:top w:val="none" w:sz="0" w:space="0" w:color="auto"/>
        <w:left w:val="none" w:sz="0" w:space="0" w:color="auto"/>
        <w:bottom w:val="none" w:sz="0" w:space="0" w:color="auto"/>
        <w:right w:val="none" w:sz="0" w:space="0" w:color="auto"/>
      </w:divBdr>
      <w:divsChild>
        <w:div w:id="1187406371">
          <w:marLeft w:val="0"/>
          <w:marRight w:val="0"/>
          <w:marTop w:val="0"/>
          <w:marBottom w:val="0"/>
          <w:divBdr>
            <w:top w:val="none" w:sz="0" w:space="0" w:color="auto"/>
            <w:left w:val="none" w:sz="0" w:space="0" w:color="auto"/>
            <w:bottom w:val="none" w:sz="0" w:space="0" w:color="auto"/>
            <w:right w:val="none" w:sz="0" w:space="0" w:color="auto"/>
          </w:divBdr>
        </w:div>
        <w:div w:id="2082215641">
          <w:marLeft w:val="0"/>
          <w:marRight w:val="0"/>
          <w:marTop w:val="0"/>
          <w:marBottom w:val="0"/>
          <w:divBdr>
            <w:top w:val="none" w:sz="0" w:space="0" w:color="auto"/>
            <w:left w:val="none" w:sz="0" w:space="0" w:color="auto"/>
            <w:bottom w:val="none" w:sz="0" w:space="0" w:color="auto"/>
            <w:right w:val="none" w:sz="0" w:space="0" w:color="auto"/>
          </w:divBdr>
        </w:div>
      </w:divsChild>
    </w:div>
    <w:div w:id="852916295">
      <w:bodyDiv w:val="1"/>
      <w:marLeft w:val="0"/>
      <w:marRight w:val="0"/>
      <w:marTop w:val="0"/>
      <w:marBottom w:val="0"/>
      <w:divBdr>
        <w:top w:val="none" w:sz="0" w:space="0" w:color="auto"/>
        <w:left w:val="none" w:sz="0" w:space="0" w:color="auto"/>
        <w:bottom w:val="none" w:sz="0" w:space="0" w:color="auto"/>
        <w:right w:val="none" w:sz="0" w:space="0" w:color="auto"/>
      </w:divBdr>
      <w:divsChild>
        <w:div w:id="392507549">
          <w:marLeft w:val="0"/>
          <w:marRight w:val="0"/>
          <w:marTop w:val="0"/>
          <w:marBottom w:val="0"/>
          <w:divBdr>
            <w:top w:val="none" w:sz="0" w:space="0" w:color="auto"/>
            <w:left w:val="none" w:sz="0" w:space="0" w:color="auto"/>
            <w:bottom w:val="none" w:sz="0" w:space="0" w:color="auto"/>
            <w:right w:val="none" w:sz="0" w:space="0" w:color="auto"/>
          </w:divBdr>
        </w:div>
        <w:div w:id="209417812">
          <w:marLeft w:val="0"/>
          <w:marRight w:val="0"/>
          <w:marTop w:val="0"/>
          <w:marBottom w:val="0"/>
          <w:divBdr>
            <w:top w:val="none" w:sz="0" w:space="0" w:color="auto"/>
            <w:left w:val="none" w:sz="0" w:space="0" w:color="auto"/>
            <w:bottom w:val="none" w:sz="0" w:space="0" w:color="auto"/>
            <w:right w:val="none" w:sz="0" w:space="0" w:color="auto"/>
          </w:divBdr>
        </w:div>
      </w:divsChild>
    </w:div>
    <w:div w:id="925646776">
      <w:bodyDiv w:val="1"/>
      <w:marLeft w:val="0"/>
      <w:marRight w:val="0"/>
      <w:marTop w:val="0"/>
      <w:marBottom w:val="0"/>
      <w:divBdr>
        <w:top w:val="none" w:sz="0" w:space="0" w:color="auto"/>
        <w:left w:val="none" w:sz="0" w:space="0" w:color="auto"/>
        <w:bottom w:val="none" w:sz="0" w:space="0" w:color="auto"/>
        <w:right w:val="none" w:sz="0" w:space="0" w:color="auto"/>
      </w:divBdr>
    </w:div>
    <w:div w:id="982124430">
      <w:bodyDiv w:val="1"/>
      <w:marLeft w:val="0"/>
      <w:marRight w:val="0"/>
      <w:marTop w:val="0"/>
      <w:marBottom w:val="0"/>
      <w:divBdr>
        <w:top w:val="none" w:sz="0" w:space="0" w:color="auto"/>
        <w:left w:val="none" w:sz="0" w:space="0" w:color="auto"/>
        <w:bottom w:val="none" w:sz="0" w:space="0" w:color="auto"/>
        <w:right w:val="none" w:sz="0" w:space="0" w:color="auto"/>
      </w:divBdr>
      <w:divsChild>
        <w:div w:id="33966004">
          <w:marLeft w:val="0"/>
          <w:marRight w:val="0"/>
          <w:marTop w:val="0"/>
          <w:marBottom w:val="0"/>
          <w:divBdr>
            <w:top w:val="none" w:sz="0" w:space="0" w:color="auto"/>
            <w:left w:val="none" w:sz="0" w:space="0" w:color="auto"/>
            <w:bottom w:val="none" w:sz="0" w:space="0" w:color="auto"/>
            <w:right w:val="none" w:sz="0" w:space="0" w:color="auto"/>
          </w:divBdr>
        </w:div>
        <w:div w:id="1734311212">
          <w:marLeft w:val="0"/>
          <w:marRight w:val="0"/>
          <w:marTop w:val="0"/>
          <w:marBottom w:val="0"/>
          <w:divBdr>
            <w:top w:val="none" w:sz="0" w:space="0" w:color="auto"/>
            <w:left w:val="none" w:sz="0" w:space="0" w:color="auto"/>
            <w:bottom w:val="none" w:sz="0" w:space="0" w:color="auto"/>
            <w:right w:val="none" w:sz="0" w:space="0" w:color="auto"/>
          </w:divBdr>
        </w:div>
      </w:divsChild>
    </w:div>
    <w:div w:id="1474057632">
      <w:bodyDiv w:val="1"/>
      <w:marLeft w:val="0"/>
      <w:marRight w:val="0"/>
      <w:marTop w:val="0"/>
      <w:marBottom w:val="0"/>
      <w:divBdr>
        <w:top w:val="none" w:sz="0" w:space="0" w:color="auto"/>
        <w:left w:val="none" w:sz="0" w:space="0" w:color="auto"/>
        <w:bottom w:val="none" w:sz="0" w:space="0" w:color="auto"/>
        <w:right w:val="none" w:sz="0" w:space="0" w:color="auto"/>
      </w:divBdr>
      <w:divsChild>
        <w:div w:id="682126829">
          <w:marLeft w:val="0"/>
          <w:marRight w:val="0"/>
          <w:marTop w:val="0"/>
          <w:marBottom w:val="0"/>
          <w:divBdr>
            <w:top w:val="none" w:sz="0" w:space="0" w:color="auto"/>
            <w:left w:val="none" w:sz="0" w:space="0" w:color="auto"/>
            <w:bottom w:val="none" w:sz="0" w:space="0" w:color="auto"/>
            <w:right w:val="none" w:sz="0" w:space="0" w:color="auto"/>
          </w:divBdr>
        </w:div>
        <w:div w:id="1228110078">
          <w:marLeft w:val="0"/>
          <w:marRight w:val="0"/>
          <w:marTop w:val="0"/>
          <w:marBottom w:val="0"/>
          <w:divBdr>
            <w:top w:val="none" w:sz="0" w:space="0" w:color="auto"/>
            <w:left w:val="none" w:sz="0" w:space="0" w:color="auto"/>
            <w:bottom w:val="none" w:sz="0" w:space="0" w:color="auto"/>
            <w:right w:val="none" w:sz="0" w:space="0" w:color="auto"/>
          </w:divBdr>
        </w:div>
      </w:divsChild>
    </w:div>
    <w:div w:id="1589264409">
      <w:bodyDiv w:val="1"/>
      <w:marLeft w:val="0"/>
      <w:marRight w:val="0"/>
      <w:marTop w:val="0"/>
      <w:marBottom w:val="0"/>
      <w:divBdr>
        <w:top w:val="none" w:sz="0" w:space="0" w:color="auto"/>
        <w:left w:val="none" w:sz="0" w:space="0" w:color="auto"/>
        <w:bottom w:val="none" w:sz="0" w:space="0" w:color="auto"/>
        <w:right w:val="none" w:sz="0" w:space="0" w:color="auto"/>
      </w:divBdr>
    </w:div>
    <w:div w:id="1772815739">
      <w:bodyDiv w:val="1"/>
      <w:marLeft w:val="0"/>
      <w:marRight w:val="0"/>
      <w:marTop w:val="0"/>
      <w:marBottom w:val="0"/>
      <w:divBdr>
        <w:top w:val="none" w:sz="0" w:space="0" w:color="auto"/>
        <w:left w:val="none" w:sz="0" w:space="0" w:color="auto"/>
        <w:bottom w:val="none" w:sz="0" w:space="0" w:color="auto"/>
        <w:right w:val="none" w:sz="0" w:space="0" w:color="auto"/>
      </w:divBdr>
    </w:div>
    <w:div w:id="2083135887">
      <w:bodyDiv w:val="1"/>
      <w:marLeft w:val="0"/>
      <w:marRight w:val="0"/>
      <w:marTop w:val="0"/>
      <w:marBottom w:val="0"/>
      <w:divBdr>
        <w:top w:val="none" w:sz="0" w:space="0" w:color="auto"/>
        <w:left w:val="none" w:sz="0" w:space="0" w:color="auto"/>
        <w:bottom w:val="none" w:sz="0" w:space="0" w:color="auto"/>
        <w:right w:val="none" w:sz="0" w:space="0" w:color="auto"/>
      </w:divBdr>
      <w:divsChild>
        <w:div w:id="929394542">
          <w:marLeft w:val="0"/>
          <w:marRight w:val="0"/>
          <w:marTop w:val="0"/>
          <w:marBottom w:val="0"/>
          <w:divBdr>
            <w:top w:val="none" w:sz="0" w:space="0" w:color="auto"/>
            <w:left w:val="none" w:sz="0" w:space="0" w:color="auto"/>
            <w:bottom w:val="none" w:sz="0" w:space="0" w:color="auto"/>
            <w:right w:val="none" w:sz="0" w:space="0" w:color="auto"/>
          </w:divBdr>
        </w:div>
        <w:div w:id="2044090891">
          <w:marLeft w:val="0"/>
          <w:marRight w:val="0"/>
          <w:marTop w:val="0"/>
          <w:marBottom w:val="0"/>
          <w:divBdr>
            <w:top w:val="none" w:sz="0" w:space="0" w:color="auto"/>
            <w:left w:val="none" w:sz="0" w:space="0" w:color="auto"/>
            <w:bottom w:val="none" w:sz="0" w:space="0" w:color="auto"/>
            <w:right w:val="none" w:sz="0" w:space="0" w:color="auto"/>
          </w:divBdr>
        </w:div>
        <w:div w:id="205920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754</Words>
  <Characters>4300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kumada mitsuko</cp:lastModifiedBy>
  <cp:revision>2</cp:revision>
  <dcterms:created xsi:type="dcterms:W3CDTF">2020-10-13T16:58:00Z</dcterms:created>
  <dcterms:modified xsi:type="dcterms:W3CDTF">2022-03-15T07:45:00Z</dcterms:modified>
</cp:coreProperties>
</file>