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36F" w:rsidRDefault="0033236F">
      <w:r w:rsidRPr="0033236F">
        <w:rPr>
          <w:b/>
          <w:bCs/>
        </w:rPr>
        <w:t>Israel Saved</w:t>
      </w:r>
      <w:r>
        <w:t xml:space="preserve"> Zechariah 12:1-13:1       </w:t>
      </w:r>
      <w:hyperlink r:id="rId7" w:history="1">
        <w:r w:rsidRPr="00992F93">
          <w:rPr>
            <w:rStyle w:val="Hyperlink"/>
          </w:rPr>
          <w:t>www.bible-sermons.org</w:t>
        </w:r>
      </w:hyperlink>
      <w:r>
        <w:t xml:space="preserve">       September 9, 2018</w:t>
      </w:r>
    </w:p>
    <w:p w:rsidR="00AC2A1A" w:rsidRDefault="007944EF" w:rsidP="00E1663C">
      <w:r>
        <w:t xml:space="preserve">We are in what some consider to be the second half of Zechariah. The language is more apocalyptic than the first half and speaks of the </w:t>
      </w:r>
      <w:r w:rsidR="00671AB0">
        <w:t>day when all nations will be gathered against Israel. While the last chapter spoke of the bad shepherds that Israel would have and the doom they would face, this chapter moves further into the future to a day when all Israel will be saved.</w:t>
      </w:r>
    </w:p>
    <w:p w:rsidR="007944EF" w:rsidRDefault="009613E2" w:rsidP="009613E2">
      <w:r>
        <w:t xml:space="preserve">While it is important to consider how the first readers would have understood it, we know from </w:t>
      </w:r>
      <w:r w:rsidR="00E1663C" w:rsidRPr="009613E2">
        <w:t>1 Peter 1:10-12</w:t>
      </w:r>
      <w:r>
        <w:t xml:space="preserve"> that the prophets sometimes realized their words were for future generations</w:t>
      </w:r>
      <w:r w:rsidR="00E1663C" w:rsidRPr="00E1663C">
        <w:t>.</w:t>
      </w:r>
      <w:r>
        <w:t xml:space="preserve"> In that passage Peter wrote, </w:t>
      </w:r>
      <w:r w:rsidRPr="009613E2">
        <w:rPr>
          <w:i/>
          <w:iCs/>
          <w:color w:val="C00000"/>
          <w:vertAlign w:val="superscript"/>
        </w:rPr>
        <w:t xml:space="preserve">10 </w:t>
      </w:r>
      <w:r w:rsidRPr="009613E2">
        <w:rPr>
          <w:i/>
          <w:iCs/>
          <w:color w:val="C00000"/>
        </w:rPr>
        <w:t xml:space="preserve">Concerning this salvation, the prophets who prophesied about the grace that was to be yours searched and inquired carefully, </w:t>
      </w:r>
      <w:r w:rsidR="00643398">
        <w:rPr>
          <w:i/>
          <w:iCs/>
          <w:color w:val="C00000"/>
          <w:vertAlign w:val="superscript"/>
        </w:rPr>
        <w:t>11</w:t>
      </w:r>
      <w:r w:rsidRPr="009613E2">
        <w:rPr>
          <w:i/>
          <w:iCs/>
          <w:color w:val="C00000"/>
        </w:rPr>
        <w:t xml:space="preserve"> inquiring what person or time the Spirit of Christ in them was indicating when he predicted the sufferings of Christ and the subsequent glories. </w:t>
      </w:r>
      <w:r w:rsidRPr="009613E2">
        <w:rPr>
          <w:i/>
          <w:iCs/>
          <w:color w:val="C00000"/>
          <w:vertAlign w:val="superscript"/>
        </w:rPr>
        <w:t xml:space="preserve">12 </w:t>
      </w:r>
      <w:r w:rsidRPr="009613E2">
        <w:rPr>
          <w:i/>
          <w:iCs/>
          <w:color w:val="C00000"/>
        </w:rPr>
        <w:t>It was revealed to them that they were serving not themselves but you, in the things that have now been announced to you through those who preached the good news to you by the Holy Spirit sent from heaven, things into which angels long to look.</w:t>
      </w:r>
      <w:r>
        <w:rPr>
          <w:i/>
          <w:iCs/>
          <w:color w:val="C00000"/>
        </w:rPr>
        <w:t xml:space="preserve"> </w:t>
      </w:r>
      <w:r>
        <w:t>”I</w:t>
      </w:r>
      <w:r w:rsidR="00E1663C" w:rsidRPr="00E1663C">
        <w:t xml:space="preserve">n other words, although </w:t>
      </w:r>
      <w:r w:rsidR="00E1663C" w:rsidRPr="009613E2">
        <w:t>Scripture</w:t>
      </w:r>
      <w:r w:rsidR="00E1663C" w:rsidRPr="00E1663C">
        <w:t xml:space="preserve"> never reveals truths apart from words, in some places it reveals words apart from their full truth. The point is this: The </w:t>
      </w:r>
      <w:r w:rsidR="00E1663C" w:rsidRPr="00E1663C">
        <w:rPr>
          <w:i/>
          <w:iCs/>
        </w:rPr>
        <w:t>words</w:t>
      </w:r>
      <w:r w:rsidR="00E1663C" w:rsidRPr="00E1663C">
        <w:t xml:space="preserve"> of </w:t>
      </w:r>
      <w:r w:rsidR="00E1663C" w:rsidRPr="009613E2">
        <w:t>Scripture</w:t>
      </w:r>
      <w:r w:rsidR="00E1663C" w:rsidRPr="00E1663C">
        <w:t xml:space="preserve"> are always inerrant, whether or not they convey their full meaning to those who read them or can be fully understood by our limited comprehension.</w:t>
      </w:r>
      <w:r>
        <w:t>”</w:t>
      </w:r>
      <w:r>
        <w:rPr>
          <w:rStyle w:val="EndnoteReference"/>
        </w:rPr>
        <w:endnoteReference w:id="1"/>
      </w:r>
      <w:bookmarkStart w:id="0" w:name="_Hlk524156345"/>
      <w:r>
        <w:t xml:space="preserve"> I’m conveying what I understand these end-time passages to mean as best as I can with my limited comprehension. Please understand my interpretation is not divine but my best guess.</w:t>
      </w:r>
    </w:p>
    <w:bookmarkEnd w:id="0"/>
    <w:p w:rsidR="0033236F" w:rsidRPr="0033236F" w:rsidRDefault="0033236F" w:rsidP="0033236F">
      <w:r w:rsidRPr="0033236F">
        <w:rPr>
          <w:i/>
          <w:iCs/>
          <w:color w:val="C00000"/>
          <w:vertAlign w:val="superscript"/>
        </w:rPr>
        <w:t xml:space="preserve">1 </w:t>
      </w:r>
      <w:r w:rsidRPr="0033236F">
        <w:rPr>
          <w:i/>
          <w:iCs/>
          <w:color w:val="C00000"/>
        </w:rPr>
        <w:t>The oracle of the word of the LORD concerning Israel: Thus declares the LORD, who stretched out the heavens and founded the earth and formed the spirit of man within him:</w:t>
      </w:r>
      <w:r w:rsidRPr="0033236F">
        <w:rPr>
          <w:color w:val="C00000"/>
        </w:rPr>
        <w:t xml:space="preserve"> </w:t>
      </w:r>
      <w:r>
        <w:t xml:space="preserve">Zechariah 12:1 </w:t>
      </w:r>
      <w:r w:rsidR="000C0E7F">
        <w:t>The prophecy begins with God declaring that He</w:t>
      </w:r>
      <w:r w:rsidR="00A97A87">
        <w:t>,</w:t>
      </w:r>
      <w:r w:rsidR="000C0E7F">
        <w:t xml:space="preserve"> as Creator of all </w:t>
      </w:r>
      <w:r w:rsidR="00AD0E0B">
        <w:t xml:space="preserve">and </w:t>
      </w:r>
      <w:r w:rsidR="000C0E7F">
        <w:t>giver of the spirit of man</w:t>
      </w:r>
      <w:r w:rsidR="00A97A87">
        <w:t>,</w:t>
      </w:r>
      <w:r w:rsidR="000C0E7F">
        <w:t xml:space="preserve"> has something to say to Israel</w:t>
      </w:r>
      <w:r w:rsidRPr="0033236F">
        <w:t xml:space="preserve">. </w:t>
      </w:r>
      <w:r w:rsidR="000C0E7F" w:rsidRPr="0033236F">
        <w:t xml:space="preserve">The Creator of all that we see can </w:t>
      </w:r>
      <w:r w:rsidR="000C0E7F">
        <w:t>put</w:t>
      </w:r>
      <w:r w:rsidR="000C0E7F" w:rsidRPr="0033236F">
        <w:t xml:space="preserve"> a new heart in</w:t>
      </w:r>
      <w:r w:rsidR="000C0E7F">
        <w:t xml:space="preserve"> Israel and in</w:t>
      </w:r>
      <w:r w:rsidR="000C0E7F" w:rsidRPr="0033236F">
        <w:t xml:space="preserve"> us</w:t>
      </w:r>
      <w:r w:rsidR="0065167C">
        <w:t xml:space="preserve"> (Ezekiel 11:19</w:t>
      </w:r>
      <w:r w:rsidR="0065167C">
        <w:rPr>
          <w:rStyle w:val="EndnoteReference"/>
        </w:rPr>
        <w:endnoteReference w:id="2"/>
      </w:r>
      <w:r w:rsidR="0065167C">
        <w:t>)</w:t>
      </w:r>
      <w:r w:rsidR="000C0E7F" w:rsidRPr="0033236F">
        <w:t>.</w:t>
      </w:r>
      <w:r w:rsidR="000C0E7F">
        <w:t xml:space="preserve"> </w:t>
      </w:r>
      <w:r w:rsidRPr="0033236F">
        <w:t>Judah was just a small Persian province with its capital Jerusalem. They were no longer a power in the world. The following</w:t>
      </w:r>
      <w:r w:rsidR="000C0E7F">
        <w:t xml:space="preserve"> prophecy </w:t>
      </w:r>
      <w:r w:rsidRPr="0033236F">
        <w:t xml:space="preserve">sounded </w:t>
      </w:r>
      <w:r>
        <w:t>inconceivable</w:t>
      </w:r>
      <w:r w:rsidRPr="0033236F">
        <w:t xml:space="preserve"> at the time it was given. </w:t>
      </w:r>
    </w:p>
    <w:p w:rsidR="0033236F" w:rsidRPr="0033236F" w:rsidRDefault="00034BF8" w:rsidP="0033236F">
      <w:r>
        <w:t>Regarding</w:t>
      </w:r>
      <w:r w:rsidR="000C0E7F">
        <w:t xml:space="preserve"> God forming the spirit in man, e</w:t>
      </w:r>
      <w:r w:rsidR="0033236F" w:rsidRPr="0033236F">
        <w:t xml:space="preserve">volutionary theory would have us believe we are just a higher animal and every animal life is equal to ours. </w:t>
      </w:r>
      <w:r>
        <w:t>I ask you, w</w:t>
      </w:r>
      <w:r w:rsidR="0033236F" w:rsidRPr="0033236F">
        <w:t>hat animal writes poetry, or predicts the future, or for that matter can even ponder the future or their own existence</w:t>
      </w:r>
      <w:r w:rsidR="000C0E7F">
        <w:t>?</w:t>
      </w:r>
      <w:r w:rsidR="0033236F" w:rsidRPr="0033236F">
        <w:t xml:space="preserve"> Man is unique because God made us in His image and formed the spirit within us. We can be the worst of creation o</w:t>
      </w:r>
      <w:r>
        <w:t>r</w:t>
      </w:r>
      <w:r w:rsidR="0033236F" w:rsidRPr="0033236F">
        <w:t xml:space="preserve"> the pinnacle</w:t>
      </w:r>
      <w:r w:rsidR="006E4E01">
        <w:t xml:space="preserve"> of it</w:t>
      </w:r>
      <w:r w:rsidR="0033236F" w:rsidRPr="0033236F">
        <w:t>. This prophecy comes from the One who put the galaxies in spac</w:t>
      </w:r>
      <w:r w:rsidR="00BA7413">
        <w:t xml:space="preserve">e, who formed the earth to be </w:t>
      </w:r>
      <w:bookmarkStart w:id="1" w:name="_GoBack"/>
      <w:bookmarkEnd w:id="1"/>
      <w:r w:rsidR="0033236F" w:rsidRPr="0033236F">
        <w:t xml:space="preserve">habitable, and made man different from all living creatures by forming </w:t>
      </w:r>
      <w:r w:rsidR="000C0E7F">
        <w:t>our</w:t>
      </w:r>
      <w:r w:rsidR="0033236F" w:rsidRPr="0033236F">
        <w:t xml:space="preserve"> spirit in </w:t>
      </w:r>
      <w:r w:rsidR="000C0E7F">
        <w:t>us</w:t>
      </w:r>
      <w:r w:rsidR="0033236F" w:rsidRPr="0033236F">
        <w:t xml:space="preserve">. </w:t>
      </w:r>
    </w:p>
    <w:p w:rsidR="0033236F" w:rsidRPr="0033236F" w:rsidRDefault="0033236F" w:rsidP="0033236F">
      <w:bookmarkStart w:id="2" w:name="_Hlk523845392"/>
      <w:r w:rsidRPr="0033236F">
        <w:rPr>
          <w:i/>
          <w:iCs/>
          <w:color w:val="C00000"/>
          <w:vertAlign w:val="superscript"/>
        </w:rPr>
        <w:t xml:space="preserve">2 </w:t>
      </w:r>
      <w:r w:rsidRPr="0033236F">
        <w:rPr>
          <w:i/>
          <w:iCs/>
          <w:color w:val="C00000"/>
        </w:rPr>
        <w:t>“Behold, I am about to make Jerusalem a cup of staggering to all the surrounding peoples. The siege of Jerusalem will also be against Judah.</w:t>
      </w:r>
      <w:r w:rsidRPr="0033236F">
        <w:t xml:space="preserve"> </w:t>
      </w:r>
      <w:r>
        <w:t>Zechariah 12:2</w:t>
      </w:r>
      <w:bookmarkEnd w:id="2"/>
      <w:r>
        <w:t xml:space="preserve"> </w:t>
      </w:r>
      <w:r w:rsidRPr="0033236F">
        <w:t>The sur</w:t>
      </w:r>
      <w:r>
        <w:t>rounding nations were harass</w:t>
      </w:r>
      <w:r w:rsidRPr="0033236F">
        <w:t>ing the</w:t>
      </w:r>
      <w:r w:rsidR="0061010D">
        <w:t xml:space="preserve"> Jewish remnant</w:t>
      </w:r>
      <w:r w:rsidRPr="0033236F">
        <w:t>. How could it be that the situation would reverse</w:t>
      </w:r>
      <w:r w:rsidR="000C0E7F">
        <w:t>?</w:t>
      </w:r>
      <w:r w:rsidRPr="0033236F">
        <w:t xml:space="preserve"> This </w:t>
      </w:r>
      <w:r w:rsidR="00934B7E">
        <w:t>may have been</w:t>
      </w:r>
      <w:r w:rsidR="000C0E7F">
        <w:t xml:space="preserve"> understood at</w:t>
      </w:r>
      <w:r w:rsidRPr="0033236F">
        <w:t xml:space="preserve"> the time in which it was delivered</w:t>
      </w:r>
      <w:r w:rsidR="000C0E7F">
        <w:t xml:space="preserve"> as somewhat fulfilled in the days of Nehemiah,</w:t>
      </w:r>
      <w:r w:rsidRPr="0033236F">
        <w:t xml:space="preserve"> but</w:t>
      </w:r>
      <w:r w:rsidR="000C0E7F">
        <w:t xml:space="preserve"> it</w:t>
      </w:r>
      <w:r w:rsidRPr="0033236F">
        <w:t xml:space="preserve"> has an ultimate fulfillment in the end time. The beginning of verses 3,5,6 use of "on that day" </w:t>
      </w:r>
      <w:r w:rsidR="000C0E7F">
        <w:t>is</w:t>
      </w:r>
      <w:r w:rsidR="00034BF8">
        <w:t xml:space="preserve"> often</w:t>
      </w:r>
      <w:r w:rsidR="000C0E7F">
        <w:t xml:space="preserve"> </w:t>
      </w:r>
      <w:r w:rsidR="000C0E7F">
        <w:lastRenderedPageBreak/>
        <w:t>an</w:t>
      </w:r>
      <w:r w:rsidRPr="0033236F">
        <w:t xml:space="preserve"> indicator of the last days</w:t>
      </w:r>
      <w:r w:rsidR="00034BF8">
        <w:t xml:space="preserve"> and judgment (First used in Genesis 7:11</w:t>
      </w:r>
      <w:r w:rsidR="00034BF8">
        <w:rPr>
          <w:rStyle w:val="EndnoteReference"/>
        </w:rPr>
        <w:endnoteReference w:id="3"/>
      </w:r>
      <w:r w:rsidR="00034BF8">
        <w:t xml:space="preserve">; </w:t>
      </w:r>
      <w:r w:rsidR="00AD0E0B">
        <w:t xml:space="preserve">also see </w:t>
      </w:r>
      <w:r w:rsidR="00034BF8">
        <w:t>Ezekiel 39:11</w:t>
      </w:r>
      <w:r w:rsidR="009B59BC">
        <w:rPr>
          <w:rStyle w:val="EndnoteReference"/>
        </w:rPr>
        <w:endnoteReference w:id="4"/>
      </w:r>
      <w:r w:rsidR="00034BF8">
        <w:t>)</w:t>
      </w:r>
      <w:r w:rsidRPr="0033236F">
        <w:t xml:space="preserve">. </w:t>
      </w:r>
      <w:r w:rsidR="0065167C">
        <w:t>T</w:t>
      </w:r>
      <w:r w:rsidRPr="0033236F">
        <w:t>he</w:t>
      </w:r>
      <w:r w:rsidR="000C0E7F">
        <w:t xml:space="preserve"> city </w:t>
      </w:r>
      <w:r w:rsidR="0065167C">
        <w:t xml:space="preserve">in Zechariah’s time </w:t>
      </w:r>
      <w:r w:rsidR="000C0E7F">
        <w:t>was still in ruins and</w:t>
      </w:r>
      <w:r w:rsidRPr="0033236F">
        <w:t xml:space="preserve"> the wall </w:t>
      </w:r>
      <w:r w:rsidR="000C0E7F">
        <w:t>wa</w:t>
      </w:r>
      <w:r w:rsidR="00AD0E0B">
        <w:t>s not yet built.</w:t>
      </w:r>
    </w:p>
    <w:p w:rsidR="0033236F" w:rsidRPr="0033236F" w:rsidRDefault="0033236F" w:rsidP="0033236F">
      <w:r w:rsidRPr="0033236F">
        <w:t>God commands us to consider that Judah will be a cup of staggering to all the surrounding people. The Biblical use of "cup" is one of blessing (</w:t>
      </w:r>
      <w:r w:rsidRPr="00671AB0">
        <w:t>Psalm 116:13</w:t>
      </w:r>
      <w:r w:rsidR="0061010D">
        <w:rPr>
          <w:rStyle w:val="EndnoteReference"/>
        </w:rPr>
        <w:endnoteReference w:id="5"/>
      </w:r>
      <w:r w:rsidRPr="0033236F">
        <w:t>) or wrath (</w:t>
      </w:r>
      <w:r w:rsidRPr="00671AB0">
        <w:t>Jeremiah 25:15-16</w:t>
      </w:r>
      <w:r w:rsidR="0061010D">
        <w:rPr>
          <w:rStyle w:val="EndnoteReference"/>
        </w:rPr>
        <w:endnoteReference w:id="6"/>
      </w:r>
      <w:r w:rsidRPr="0033236F">
        <w:t>). Judah ha</w:t>
      </w:r>
      <w:r w:rsidR="0065167C">
        <w:t>d</w:t>
      </w:r>
      <w:r w:rsidRPr="0033236F">
        <w:t xml:space="preserve"> drunk such a cup when they went into exile (</w:t>
      </w:r>
      <w:r w:rsidRPr="00671AB0">
        <w:t>Isaiah 51:17</w:t>
      </w:r>
      <w:r w:rsidR="0061010D">
        <w:rPr>
          <w:rStyle w:val="EndnoteReference"/>
        </w:rPr>
        <w:endnoteReference w:id="7"/>
      </w:r>
      <w:r w:rsidRPr="0033236F">
        <w:t>). Now God is predicting she will be the cup of staggering (as if intoxicated</w:t>
      </w:r>
      <w:r w:rsidR="006E4E01">
        <w:t xml:space="preserve"> to the point of being incapacitated</w:t>
      </w:r>
      <w:r w:rsidRPr="0033236F">
        <w:t xml:space="preserve">) to those who come against her. </w:t>
      </w:r>
    </w:p>
    <w:p w:rsidR="00671AB0" w:rsidRPr="00671AB0" w:rsidRDefault="0033236F" w:rsidP="00671AB0">
      <w:bookmarkStart w:id="3" w:name="_Hlk523845485"/>
      <w:r w:rsidRPr="0033236F">
        <w:rPr>
          <w:i/>
          <w:iCs/>
          <w:color w:val="C00000"/>
          <w:vertAlign w:val="superscript"/>
        </w:rPr>
        <w:t xml:space="preserve">3 </w:t>
      </w:r>
      <w:r w:rsidRPr="0033236F">
        <w:rPr>
          <w:i/>
          <w:iCs/>
          <w:color w:val="C00000"/>
        </w:rPr>
        <w:t>On that day I will make Jerusalem a heavy stone for all the peoples. All who lift it will surely hurt themselves. And all the nations of the earth will gather against it.</w:t>
      </w:r>
      <w:r w:rsidRPr="0033236F">
        <w:t xml:space="preserve"> </w:t>
      </w:r>
      <w:r>
        <w:t>Zechariah 12:3</w:t>
      </w:r>
      <w:bookmarkEnd w:id="3"/>
      <w:r>
        <w:t xml:space="preserve"> </w:t>
      </w:r>
      <w:r w:rsidR="00671AB0" w:rsidRPr="00671AB0">
        <w:t xml:space="preserve">On that day, is the day when the </w:t>
      </w:r>
      <w:r w:rsidR="00E52E18">
        <w:t>nations</w:t>
      </w:r>
      <w:r w:rsidR="00671AB0" w:rsidRPr="00671AB0">
        <w:t xml:space="preserve"> lay siege to Jerusalem. The metaphor switches</w:t>
      </w:r>
      <w:r w:rsidR="0061010D">
        <w:t xml:space="preserve"> from a cup of staggering</w:t>
      </w:r>
      <w:r w:rsidR="00671AB0" w:rsidRPr="00671AB0">
        <w:t xml:space="preserve"> to an immovable rock</w:t>
      </w:r>
      <w:r w:rsidR="0061010D">
        <w:t>,</w:t>
      </w:r>
      <w:r w:rsidR="00671AB0" w:rsidRPr="00671AB0">
        <w:t xml:space="preserve"> which those who try to move hurt themselves. </w:t>
      </w:r>
      <w:r w:rsidR="00671AB0" w:rsidRPr="00E52E18">
        <w:rPr>
          <w:i/>
          <w:iCs/>
        </w:rPr>
        <w:t>All</w:t>
      </w:r>
      <w:r w:rsidR="00671AB0" w:rsidRPr="00671AB0">
        <w:t xml:space="preserve"> the nations of the earth</w:t>
      </w:r>
      <w:r w:rsidR="0061010D">
        <w:t xml:space="preserve"> will</w:t>
      </w:r>
      <w:r w:rsidR="00671AB0" w:rsidRPr="00671AB0">
        <w:t xml:space="preserve"> lay siege against Jerusalem. This is the grand finale of man versus God. </w:t>
      </w:r>
      <w:r w:rsidR="0061010D">
        <w:t xml:space="preserve">It started in the Garden of Eden when Eve chose to </w:t>
      </w:r>
      <w:r w:rsidR="00C7051F">
        <w:t>rebel against God</w:t>
      </w:r>
      <w:r w:rsidR="005C3144">
        <w:t xml:space="preserve"> (Genesis 3:</w:t>
      </w:r>
      <w:r w:rsidR="004C6EED">
        <w:t>4-6</w:t>
      </w:r>
      <w:r w:rsidR="004C6EED">
        <w:rPr>
          <w:rStyle w:val="EndnoteReference"/>
        </w:rPr>
        <w:endnoteReference w:id="8"/>
      </w:r>
      <w:r w:rsidR="004C6EED">
        <w:t>)</w:t>
      </w:r>
      <w:r w:rsidR="00C7051F">
        <w:t xml:space="preserve">. It will come to a grand conclusion in an event that the worst of wars only foreshadow. </w:t>
      </w:r>
      <w:r w:rsidR="00671AB0" w:rsidRPr="00671AB0">
        <w:t>We</w:t>
      </w:r>
      <w:r w:rsidR="00C7051F">
        <w:t xml:space="preserve"> will</w:t>
      </w:r>
      <w:r w:rsidR="00671AB0" w:rsidRPr="00671AB0">
        <w:t xml:space="preserve"> have never seen an event like this. It is hard to imagine. Sometimes apocalyptic imagery uses "all" to express a vast majority, but if it is </w:t>
      </w:r>
      <w:r w:rsidR="006E4E01">
        <w:t>literally all, then where is this</w:t>
      </w:r>
      <w:r w:rsidR="00671AB0" w:rsidRPr="00671AB0">
        <w:t xml:space="preserve"> nation</w:t>
      </w:r>
      <w:r w:rsidR="00671AB0">
        <w:t>?</w:t>
      </w:r>
      <w:r w:rsidR="00671AB0" w:rsidRPr="00671AB0">
        <w:t xml:space="preserve"> Will </w:t>
      </w:r>
      <w:r w:rsidR="004C6EED">
        <w:t>the USA</w:t>
      </w:r>
      <w:r w:rsidR="00671AB0" w:rsidRPr="00671AB0">
        <w:t xml:space="preserve"> have also turned on our ally or abandoned her? </w:t>
      </w:r>
      <w:r w:rsidR="00C7051F">
        <w:t>Or will we have been made insignificant?</w:t>
      </w:r>
    </w:p>
    <w:p w:rsidR="00671AB0" w:rsidRPr="00671AB0" w:rsidRDefault="00671AB0" w:rsidP="00671AB0">
      <w:r w:rsidRPr="00671AB0">
        <w:t>Remember that God told Abraham He would bless those who bless him and curse those who curse him</w:t>
      </w:r>
      <w:r w:rsidR="006A2146">
        <w:t xml:space="preserve"> </w:t>
      </w:r>
      <w:r w:rsidR="006E4E01" w:rsidRPr="00671AB0">
        <w:t xml:space="preserve">and by </w:t>
      </w:r>
      <w:r w:rsidR="006E4E01">
        <w:t xml:space="preserve">extension his descendants </w:t>
      </w:r>
      <w:r w:rsidR="006A2146">
        <w:t>(Genesis 12:3</w:t>
      </w:r>
      <w:r w:rsidR="006A2146">
        <w:rPr>
          <w:rStyle w:val="EndnoteReference"/>
        </w:rPr>
        <w:endnoteReference w:id="9"/>
      </w:r>
      <w:r w:rsidR="006A2146">
        <w:t>)</w:t>
      </w:r>
      <w:r w:rsidRPr="00671AB0">
        <w:t>. This attack is in effect a curse. When Rome came against Jerusalem in 70 AD it was the judgment of God on their rejection of the Messiah He sent. But that was a single nation allowed by God as divine retribution. This end of days attack will be</w:t>
      </w:r>
      <w:r w:rsidR="006A2146">
        <w:t xml:space="preserve"> the nations of the world united against Israel and the return of Christ (See Joel 3:8-16</w:t>
      </w:r>
      <w:r w:rsidR="006A2146">
        <w:rPr>
          <w:rStyle w:val="EndnoteReference"/>
        </w:rPr>
        <w:endnoteReference w:id="10"/>
      </w:r>
      <w:r w:rsidR="006A2146">
        <w:t>).</w:t>
      </w:r>
    </w:p>
    <w:p w:rsidR="007944EF" w:rsidRPr="007944EF" w:rsidRDefault="0033236F" w:rsidP="00671AB0">
      <w:bookmarkStart w:id="4" w:name="_Hlk523848395"/>
      <w:r w:rsidRPr="0033236F">
        <w:rPr>
          <w:i/>
          <w:iCs/>
          <w:color w:val="C00000"/>
          <w:vertAlign w:val="superscript"/>
        </w:rPr>
        <w:t xml:space="preserve">4 </w:t>
      </w:r>
      <w:r w:rsidRPr="0033236F">
        <w:rPr>
          <w:i/>
          <w:iCs/>
          <w:color w:val="C00000"/>
        </w:rPr>
        <w:t>On that day, declares the LORD, I will strike every horse with panic, and its rider with madness. But for the sake of the house of Judah I will keep my eyes open, when I strike every horse of the peoples with blindness.</w:t>
      </w:r>
      <w:r w:rsidRPr="0033236F">
        <w:t xml:space="preserve"> </w:t>
      </w:r>
      <w:r>
        <w:t xml:space="preserve">Zechariah 12:4 </w:t>
      </w:r>
      <w:bookmarkEnd w:id="4"/>
      <w:r w:rsidR="007944EF" w:rsidRPr="007944EF">
        <w:t>The LORD uses illustrations from past victories that foreshadowed this final victory.</w:t>
      </w:r>
      <w:r w:rsidR="006A2146">
        <w:t xml:space="preserve"> The first comes from the Pharao</w:t>
      </w:r>
      <w:r w:rsidR="007944EF" w:rsidRPr="007944EF">
        <w:t>h's army as the Red Sea closed over them where we read of the panic and every rider with madness (</w:t>
      </w:r>
      <w:r w:rsidR="007944EF" w:rsidRPr="00671AB0">
        <w:t>Exodus 15:1</w:t>
      </w:r>
      <w:r w:rsidR="004D3F05">
        <w:rPr>
          <w:rStyle w:val="EndnoteReference"/>
        </w:rPr>
        <w:endnoteReference w:id="11"/>
      </w:r>
      <w:r w:rsidR="007944EF" w:rsidRPr="007944EF">
        <w:t>, 4</w:t>
      </w:r>
      <w:r w:rsidR="004D3F05">
        <w:rPr>
          <w:rStyle w:val="EndnoteReference"/>
        </w:rPr>
        <w:endnoteReference w:id="12"/>
      </w:r>
      <w:r w:rsidR="007944EF" w:rsidRPr="007944EF">
        <w:t xml:space="preserve">). Striking with blindness reminds us of the Syrian army suddenly blinded before </w:t>
      </w:r>
      <w:r w:rsidR="006E4E01">
        <w:t xml:space="preserve">the prophet </w:t>
      </w:r>
      <w:r w:rsidR="007944EF" w:rsidRPr="007944EF">
        <w:t>Elisha (</w:t>
      </w:r>
      <w:r w:rsidR="007944EF" w:rsidRPr="00671AB0">
        <w:t>2 Kings 6:18</w:t>
      </w:r>
      <w:r w:rsidR="004D3F05">
        <w:rPr>
          <w:rStyle w:val="EndnoteReference"/>
        </w:rPr>
        <w:endnoteReference w:id="13"/>
      </w:r>
      <w:r w:rsidR="007944EF" w:rsidRPr="007944EF">
        <w:t xml:space="preserve">). The sudden deliverance against overwhelming forces recalls the deliverance of Jerusalem from Sennacherib's siege </w:t>
      </w:r>
      <w:r w:rsidR="006E4E01">
        <w:t>when the</w:t>
      </w:r>
      <w:r w:rsidR="00260884">
        <w:t xml:space="preserve"> angel </w:t>
      </w:r>
      <w:r w:rsidR="006E4E01">
        <w:t xml:space="preserve">of the LORD </w:t>
      </w:r>
      <w:r w:rsidR="00260884">
        <w:t xml:space="preserve">slew 185,000 of their soldiers in one night </w:t>
      </w:r>
      <w:r w:rsidR="007944EF" w:rsidRPr="007944EF">
        <w:t>(</w:t>
      </w:r>
      <w:r w:rsidR="007944EF" w:rsidRPr="00671AB0">
        <w:t>2 Kings 19:35</w:t>
      </w:r>
      <w:r w:rsidR="004D3F05">
        <w:rPr>
          <w:rStyle w:val="EndnoteReference"/>
        </w:rPr>
        <w:endnoteReference w:id="14"/>
      </w:r>
      <w:r w:rsidR="007944EF" w:rsidRPr="007944EF">
        <w:t>). Perhaps the allusions to God's past victories over the enemies </w:t>
      </w:r>
      <w:r w:rsidR="00260884">
        <w:t>gave</w:t>
      </w:r>
      <w:r w:rsidR="007944EF" w:rsidRPr="007944EF">
        <w:t xml:space="preserve"> them hope that He will do it again "on that day."</w:t>
      </w:r>
    </w:p>
    <w:p w:rsidR="007944EF" w:rsidRPr="007944EF" w:rsidRDefault="007944EF" w:rsidP="007944EF">
      <w:r w:rsidRPr="007944EF">
        <w:t xml:space="preserve">We no longer use horses in battle, and sight is now radar and </w:t>
      </w:r>
      <w:r w:rsidR="004D3F05" w:rsidRPr="007944EF">
        <w:t>satellite</w:t>
      </w:r>
      <w:r w:rsidRPr="007944EF">
        <w:t xml:space="preserve"> imagery. Will Israel be given a weapon that can jam all those devices or will God supernaturally cause the confusion of the enemy a</w:t>
      </w:r>
      <w:r w:rsidR="004D3F05">
        <w:t xml:space="preserve">s He has done in Israel's past? </w:t>
      </w:r>
      <w:r w:rsidR="004C6EED">
        <w:t xml:space="preserve">Or perhaps an EMP weapon will mean we have to revert to using horses non-electrical devices. </w:t>
      </w:r>
      <w:r w:rsidR="004D3F05">
        <w:t>In whatever way it happens, little David will defeat the most massive Goliath ever</w:t>
      </w:r>
      <w:r w:rsidR="00E74399">
        <w:t xml:space="preserve"> (1 Samuel 17:50</w:t>
      </w:r>
      <w:r w:rsidR="00E74399">
        <w:rPr>
          <w:rStyle w:val="EndnoteReference"/>
        </w:rPr>
        <w:endnoteReference w:id="15"/>
      </w:r>
      <w:r w:rsidR="00E74399">
        <w:t>)</w:t>
      </w:r>
      <w:r w:rsidR="004D3F05">
        <w:t>.</w:t>
      </w:r>
      <w:r w:rsidR="006E4E01">
        <w:t xml:space="preserve"> God will see that Judah is not affected, just as He did in Egypt’s Goshen.</w:t>
      </w:r>
    </w:p>
    <w:p w:rsidR="0033236F" w:rsidRPr="0033236F" w:rsidRDefault="0033236F" w:rsidP="0033236F">
      <w:bookmarkStart w:id="5" w:name="_Hlk523848537"/>
      <w:r w:rsidRPr="009B59BC">
        <w:rPr>
          <w:i/>
          <w:iCs/>
          <w:color w:val="C00000"/>
          <w:vertAlign w:val="superscript"/>
        </w:rPr>
        <w:lastRenderedPageBreak/>
        <w:t xml:space="preserve">5 </w:t>
      </w:r>
      <w:r w:rsidRPr="009B59BC">
        <w:rPr>
          <w:i/>
          <w:iCs/>
          <w:color w:val="C00000"/>
        </w:rPr>
        <w:t>Then the clans of Judah shall say to themselves, ‘The inhabitants of Jerusalem have strength through the LORD of hosts, their God.’</w:t>
      </w:r>
      <w:r w:rsidRPr="009B59BC">
        <w:rPr>
          <w:i/>
          <w:iCs/>
        </w:rPr>
        <w:t xml:space="preserve"> </w:t>
      </w:r>
      <w:r>
        <w:t xml:space="preserve">Zechariah 12:5 </w:t>
      </w:r>
      <w:bookmarkEnd w:id="5"/>
      <w:r w:rsidRPr="0033236F">
        <w:t xml:space="preserve">Just as the Egyptians realized God was fighting against them, here the clans of Judah realize God is fighting </w:t>
      </w:r>
      <w:r w:rsidRPr="006E4E01">
        <w:rPr>
          <w:i/>
          <w:iCs/>
        </w:rPr>
        <w:t>for</w:t>
      </w:r>
      <w:r w:rsidRPr="0033236F">
        <w:t xml:space="preserve"> them (</w:t>
      </w:r>
      <w:r w:rsidRPr="00671AB0">
        <w:t>Exodus 14:25</w:t>
      </w:r>
      <w:r w:rsidR="004D3F05">
        <w:rPr>
          <w:rStyle w:val="EndnoteReference"/>
        </w:rPr>
        <w:endnoteReference w:id="16"/>
      </w:r>
      <w:r w:rsidRPr="0033236F">
        <w:t xml:space="preserve">). </w:t>
      </w:r>
    </w:p>
    <w:p w:rsidR="007944EF" w:rsidRPr="007944EF" w:rsidRDefault="0033236F" w:rsidP="007944EF">
      <w:bookmarkStart w:id="6" w:name="_Hlk523848567"/>
      <w:r w:rsidRPr="007944EF">
        <w:rPr>
          <w:i/>
          <w:iCs/>
          <w:color w:val="C00000"/>
          <w:vertAlign w:val="superscript"/>
        </w:rPr>
        <w:t xml:space="preserve">6 </w:t>
      </w:r>
      <w:r w:rsidRPr="007944EF">
        <w:rPr>
          <w:i/>
          <w:iCs/>
          <w:color w:val="C00000"/>
        </w:rPr>
        <w:t xml:space="preserve">“On that day I will make the clans of Judah like a blazing pot in the midst of wood, like a flaming torch among sheaves. And they shall devour to the right and to the left all the surrounding peoples, while Jerusalem shall again be inhabited in its place, in Jerusalem. </w:t>
      </w:r>
      <w:r w:rsidR="007944EF">
        <w:t>Zechariah 12:6</w:t>
      </w:r>
      <w:bookmarkEnd w:id="6"/>
      <w:r w:rsidR="007944EF">
        <w:t xml:space="preserve"> </w:t>
      </w:r>
      <w:r w:rsidR="007944EF" w:rsidRPr="007944EF">
        <w:t xml:space="preserve">This confidence </w:t>
      </w:r>
      <w:r w:rsidR="004D3F05">
        <w:t xml:space="preserve">in the Lord will </w:t>
      </w:r>
      <w:r w:rsidR="007944EF" w:rsidRPr="007944EF">
        <w:t>cause them to go on the attack and participate with God in this great victory. Unlike the bad shepherds of the previous prophecy (11:4-5</w:t>
      </w:r>
      <w:r w:rsidR="004D3F05">
        <w:rPr>
          <w:rStyle w:val="EndnoteReference"/>
        </w:rPr>
        <w:endnoteReference w:id="17"/>
      </w:r>
      <w:r w:rsidR="007944EF" w:rsidRPr="007944EF">
        <w:t>), these leaders are fighting to defend the flock. This is a day when they rely on the LORD of hosts as their God. That is why they can be strong in Him. That is why Jerusalem will again be inhabited, not just with bodies, but with the people of God. In other words</w:t>
      </w:r>
      <w:r w:rsidR="004D3F05">
        <w:t>,</w:t>
      </w:r>
      <w:r w:rsidR="007944EF" w:rsidRPr="007944EF">
        <w:t xml:space="preserve"> the city of peace will be so because </w:t>
      </w:r>
      <w:r w:rsidR="00E74399">
        <w:t>they</w:t>
      </w:r>
      <w:r w:rsidR="007944EF" w:rsidRPr="007944EF">
        <w:t xml:space="preserve"> are at peace with God. </w:t>
      </w:r>
    </w:p>
    <w:p w:rsidR="007944EF" w:rsidRPr="007944EF" w:rsidRDefault="007944EF" w:rsidP="007944EF">
      <w:r w:rsidRPr="007944EF">
        <w:t xml:space="preserve">The </w:t>
      </w:r>
      <w:r w:rsidR="004D3F05">
        <w:t>war of 1948 for independence and the Six Day W</w:t>
      </w:r>
      <w:r w:rsidRPr="007944EF">
        <w:t>ar</w:t>
      </w:r>
      <w:r w:rsidR="004D3F05">
        <w:t xml:space="preserve"> were very much like this in that the odds were insurmountable. But with God’s help the Israelis prevailed.</w:t>
      </w:r>
      <w:r w:rsidRPr="007944EF">
        <w:t xml:space="preserve"> </w:t>
      </w:r>
      <w:r w:rsidR="006E4E01">
        <w:t>Yet tho</w:t>
      </w:r>
      <w:r w:rsidR="004D3F05">
        <w:t>se victories will seem like a fight on schoolyard compared to this final battle.</w:t>
      </w:r>
    </w:p>
    <w:p w:rsidR="007944EF" w:rsidRPr="007944EF" w:rsidRDefault="0033236F" w:rsidP="007944EF">
      <w:bookmarkStart w:id="7" w:name="_Hlk523848616"/>
      <w:r w:rsidRPr="007944EF">
        <w:rPr>
          <w:i/>
          <w:iCs/>
          <w:color w:val="C00000"/>
          <w:vertAlign w:val="superscript"/>
        </w:rPr>
        <w:t xml:space="preserve">7 </w:t>
      </w:r>
      <w:r w:rsidRPr="007944EF">
        <w:rPr>
          <w:i/>
          <w:iCs/>
          <w:color w:val="C00000"/>
        </w:rPr>
        <w:t>“And the LORD will give salvation to the tents of Judah first, that the glory of the house of David and the glory of the inhabitants of Jerusalem may not surpass that of Judah.</w:t>
      </w:r>
      <w:r w:rsidRPr="007944EF">
        <w:rPr>
          <w:color w:val="C00000"/>
        </w:rPr>
        <w:t xml:space="preserve"> </w:t>
      </w:r>
      <w:r w:rsidR="007944EF">
        <w:t>Zechariah 12:7</w:t>
      </w:r>
      <w:bookmarkEnd w:id="7"/>
      <w:r w:rsidR="007944EF">
        <w:t xml:space="preserve"> </w:t>
      </w:r>
      <w:r w:rsidR="007944EF" w:rsidRPr="007944EF">
        <w:t>The outlying areas will be the first to be saved. The reason given is so that none will feel they are more glorious</w:t>
      </w:r>
      <w:r w:rsidR="00E74399">
        <w:t xml:space="preserve"> or </w:t>
      </w:r>
      <w:r w:rsidR="007944EF" w:rsidRPr="007944EF">
        <w:t xml:space="preserve">honored than others. In most cases the leaders of any group tend to be honored above the common </w:t>
      </w:r>
      <w:r w:rsidR="004D3F05">
        <w:t>soldier</w:t>
      </w:r>
      <w:r w:rsidR="007944EF" w:rsidRPr="007944EF">
        <w:t>s. The leaders in this case would be those in Jerusalem. But God's salvation is not given in a way that honors some over others, for it is by grace alone that we are saved</w:t>
      </w:r>
      <w:r w:rsidR="004D3F05">
        <w:t xml:space="preserve"> (Ephesians 2:8</w:t>
      </w:r>
      <w:r w:rsidR="004D3F05">
        <w:rPr>
          <w:rStyle w:val="EndnoteReference"/>
        </w:rPr>
        <w:endnoteReference w:id="18"/>
      </w:r>
      <w:r w:rsidR="004D3F05">
        <w:t>; Ephesians 6:9</w:t>
      </w:r>
      <w:r w:rsidR="004D3F05">
        <w:rPr>
          <w:rStyle w:val="EndnoteReference"/>
        </w:rPr>
        <w:endnoteReference w:id="19"/>
      </w:r>
      <w:r w:rsidR="004D3F05">
        <w:t>)</w:t>
      </w:r>
      <w:r w:rsidR="007944EF" w:rsidRPr="007944EF">
        <w:t xml:space="preserve">. To make this </w:t>
      </w:r>
      <w:r w:rsidR="00630B8E">
        <w:t>clear, in that day God</w:t>
      </w:r>
      <w:r w:rsidR="007944EF" w:rsidRPr="007944EF">
        <w:t xml:space="preserve"> saves the tents of Judah first. </w:t>
      </w:r>
    </w:p>
    <w:p w:rsidR="007944EF" w:rsidRPr="007944EF" w:rsidRDefault="007944EF" w:rsidP="007944EF">
      <w:r w:rsidRPr="007944EF">
        <w:t>We can see the same thing today in that it is often the convict or the addict that has the powerful testimony of transformation. The ones that are forgiven the most love the most</w:t>
      </w:r>
      <w:r w:rsidR="00630B8E">
        <w:t xml:space="preserve"> (Luke 7:47</w:t>
      </w:r>
      <w:r w:rsidR="00630B8E">
        <w:rPr>
          <w:rStyle w:val="EndnoteReference"/>
        </w:rPr>
        <w:endnoteReference w:id="20"/>
      </w:r>
      <w:r w:rsidR="00630B8E">
        <w:t>)</w:t>
      </w:r>
      <w:r w:rsidRPr="007944EF">
        <w:t xml:space="preserve">. The ones the world honors are often the last to see their need for salvation. </w:t>
      </w:r>
      <w:r w:rsidR="00625F49">
        <w:t>God’s grace is seen more clearly when He blesses the weak.</w:t>
      </w:r>
    </w:p>
    <w:p w:rsidR="00E74399" w:rsidRDefault="0033236F" w:rsidP="00625F49">
      <w:bookmarkStart w:id="8" w:name="_Hlk523848679"/>
      <w:r w:rsidRPr="007944EF">
        <w:rPr>
          <w:i/>
          <w:iCs/>
          <w:color w:val="C00000"/>
          <w:vertAlign w:val="superscript"/>
        </w:rPr>
        <w:t xml:space="preserve">8 </w:t>
      </w:r>
      <w:r w:rsidRPr="007944EF">
        <w:rPr>
          <w:i/>
          <w:iCs/>
          <w:color w:val="C00000"/>
        </w:rPr>
        <w:t>On that day the LORD will protect the inhabitants of Jerusalem, so that the feeblest among them on that day shall be like David, and the house of David shall be like God, like the angel of the LORD, going before them.</w:t>
      </w:r>
      <w:r w:rsidRPr="0033236F">
        <w:t xml:space="preserve"> </w:t>
      </w:r>
      <w:r w:rsidR="007944EF">
        <w:t>Zechariah 12:8</w:t>
      </w:r>
      <w:bookmarkEnd w:id="8"/>
      <w:r w:rsidR="007944EF">
        <w:t xml:space="preserve"> </w:t>
      </w:r>
      <w:r w:rsidR="007944EF" w:rsidRPr="007944EF">
        <w:t xml:space="preserve">"On that day" the LORD divinely protects what is left of the people of Jerusalem and empowers them to be mighty warriors. </w:t>
      </w:r>
      <w:bookmarkStart w:id="9" w:name="_Hlk523848708"/>
      <w:r w:rsidR="007944EF" w:rsidRPr="00630B8E">
        <w:rPr>
          <w:highlight w:val="yellow"/>
        </w:rPr>
        <w:t>To be like David is to be fearless and undefeatable</w:t>
      </w:r>
      <w:bookmarkEnd w:id="9"/>
      <w:r w:rsidR="007944EF" w:rsidRPr="007944EF">
        <w:t>, as when he took on Goliath and the armies of the Phi</w:t>
      </w:r>
      <w:r w:rsidR="00625F49">
        <w:t>listines. The house of David I assume are</w:t>
      </w:r>
      <w:r w:rsidR="007944EF" w:rsidRPr="007944EF">
        <w:t xml:space="preserve"> the leaders</w:t>
      </w:r>
      <w:r w:rsidR="00625F49">
        <w:t xml:space="preserve"> as only one person in Israel today can claim lineage back to David</w:t>
      </w:r>
      <w:r w:rsidR="007944EF" w:rsidRPr="007944EF">
        <w:t>. They will be like the angel of God. David was said to have wisdom and to be blameless like the angel of God (</w:t>
      </w:r>
      <w:r w:rsidR="007944EF" w:rsidRPr="00671AB0">
        <w:t>2 Samuel 19:27</w:t>
      </w:r>
      <w:r w:rsidR="00630B8E">
        <w:rPr>
          <w:rStyle w:val="EndnoteReference"/>
        </w:rPr>
        <w:endnoteReference w:id="21"/>
      </w:r>
      <w:r w:rsidR="007944EF" w:rsidRPr="007944EF">
        <w:t>). The angel of the LORD is Jesus</w:t>
      </w:r>
      <w:r w:rsidR="00630B8E">
        <w:t>,</w:t>
      </w:r>
      <w:r w:rsidR="009B59BC">
        <w:t xml:space="preserve"> a</w:t>
      </w:r>
      <w:r w:rsidR="004C6EED">
        <w:t>s</w:t>
      </w:r>
      <w:r w:rsidR="009B59BC">
        <w:t xml:space="preserve"> we see that He</w:t>
      </w:r>
      <w:r w:rsidR="007944EF" w:rsidRPr="007944EF">
        <w:t xml:space="preserve"> is worshiped but all other angels do not allow man to worship them</w:t>
      </w:r>
      <w:r w:rsidR="00625F49">
        <w:t>;</w:t>
      </w:r>
      <w:r w:rsidR="00E74399">
        <w:t xml:space="preserve"> and He i</w:t>
      </w:r>
      <w:r w:rsidR="007944EF" w:rsidRPr="007944EF">
        <w:t>s referred to as God</w:t>
      </w:r>
      <w:r w:rsidR="005D1F5B">
        <w:t xml:space="preserve"> (Judges 13:20-22</w:t>
      </w:r>
      <w:r w:rsidR="005D1F5B">
        <w:rPr>
          <w:rStyle w:val="EndnoteReference"/>
        </w:rPr>
        <w:endnoteReference w:id="22"/>
      </w:r>
      <w:r w:rsidR="00C82A8A">
        <w:t>; Revelation 19:10</w:t>
      </w:r>
      <w:r w:rsidR="00C82A8A">
        <w:rPr>
          <w:rStyle w:val="EndnoteReference"/>
        </w:rPr>
        <w:endnoteReference w:id="23"/>
      </w:r>
      <w:r w:rsidR="005D1F5B">
        <w:t>)</w:t>
      </w:r>
      <w:r w:rsidR="00625F49">
        <w:t>. T</w:t>
      </w:r>
      <w:r w:rsidR="007944EF" w:rsidRPr="007944EF">
        <w:t>o b</w:t>
      </w:r>
      <w:r w:rsidR="00C82A8A">
        <w:t xml:space="preserve">e like the angel of the LORD </w:t>
      </w:r>
      <w:r w:rsidR="007944EF" w:rsidRPr="007944EF">
        <w:t xml:space="preserve">going before them is to </w:t>
      </w:r>
      <w:r w:rsidR="009B59BC">
        <w:t xml:space="preserve">be </w:t>
      </w:r>
      <w:r w:rsidR="007944EF" w:rsidRPr="007944EF">
        <w:t>unsto</w:t>
      </w:r>
      <w:r w:rsidR="00630B8E">
        <w:t>p</w:t>
      </w:r>
      <w:r w:rsidR="007944EF" w:rsidRPr="007944EF">
        <w:t xml:space="preserve">pable and all-powerful. God will anoint the leaders </w:t>
      </w:r>
      <w:r w:rsidR="007944EF" w:rsidRPr="007944EF">
        <w:lastRenderedPageBreak/>
        <w:t xml:space="preserve">with wisdom and power and the nations that attack them will </w:t>
      </w:r>
      <w:r w:rsidR="00625F49">
        <w:t>be crushed</w:t>
      </w:r>
      <w:r w:rsidR="007944EF" w:rsidRPr="007944EF">
        <w:t>. Could this be the army that Jesus brings with Him at the Second Coming</w:t>
      </w:r>
      <w:r w:rsidR="005D1F5B">
        <w:t xml:space="preserve"> (Revelation 19:13-14</w:t>
      </w:r>
      <w:r w:rsidR="005D1F5B">
        <w:rPr>
          <w:rStyle w:val="EndnoteReference"/>
        </w:rPr>
        <w:endnoteReference w:id="24"/>
      </w:r>
      <w:r w:rsidR="005D1F5B">
        <w:t>)</w:t>
      </w:r>
      <w:r w:rsidR="007944EF" w:rsidRPr="007944EF">
        <w:t xml:space="preserve">? </w:t>
      </w:r>
      <w:bookmarkStart w:id="10" w:name="_Hlk523848853"/>
    </w:p>
    <w:p w:rsidR="007944EF" w:rsidRPr="007944EF" w:rsidRDefault="0033236F" w:rsidP="00E74399">
      <w:r w:rsidRPr="005D1F5B">
        <w:rPr>
          <w:i/>
          <w:iCs/>
          <w:color w:val="C00000"/>
          <w:vertAlign w:val="superscript"/>
        </w:rPr>
        <w:t xml:space="preserve">9 </w:t>
      </w:r>
      <w:r w:rsidRPr="005D1F5B">
        <w:rPr>
          <w:i/>
          <w:iCs/>
          <w:color w:val="C00000"/>
        </w:rPr>
        <w:t>And on that day I will seek to destroy all the nations that come against Jerusalem.</w:t>
      </w:r>
      <w:r w:rsidRPr="005D1F5B">
        <w:rPr>
          <w:color w:val="C00000"/>
        </w:rPr>
        <w:t xml:space="preserve"> </w:t>
      </w:r>
      <w:r w:rsidR="007944EF">
        <w:t>Zechariah 12:9</w:t>
      </w:r>
      <w:bookmarkEnd w:id="10"/>
      <w:r w:rsidR="007944EF">
        <w:t xml:space="preserve"> </w:t>
      </w:r>
      <w:r w:rsidR="007944EF" w:rsidRPr="007944EF">
        <w:t>Again we see the word "all", and all the nations will be destroyed. Perhaps this means their power and military might will be as it was with the Egyptians in t</w:t>
      </w:r>
      <w:r w:rsidR="00625F49">
        <w:t>he Red Sea. This seems it can only refer to</w:t>
      </w:r>
      <w:r w:rsidR="007944EF" w:rsidRPr="007944EF">
        <w:t xml:space="preserve"> the Battle of Armaged</w:t>
      </w:r>
      <w:r w:rsidR="007944EF">
        <w:t>d</w:t>
      </w:r>
      <w:r w:rsidR="007944EF" w:rsidRPr="007944EF">
        <w:t>on</w:t>
      </w:r>
      <w:r w:rsidR="001256BC">
        <w:t xml:space="preserve"> (Ezekiel 39:21-22</w:t>
      </w:r>
      <w:r w:rsidR="001256BC">
        <w:rPr>
          <w:rStyle w:val="EndnoteReference"/>
        </w:rPr>
        <w:endnoteReference w:id="25"/>
      </w:r>
      <w:r w:rsidR="001256BC">
        <w:t>)</w:t>
      </w:r>
      <w:r w:rsidR="00625F49">
        <w:t>. Yet</w:t>
      </w:r>
      <w:r w:rsidR="007944EF" w:rsidRPr="007944EF">
        <w:t xml:space="preserve"> this takes place in Jerusalem. How far apart are these two battles</w:t>
      </w:r>
      <w:r w:rsidR="007944EF">
        <w:t xml:space="preserve"> or are they </w:t>
      </w:r>
      <w:r w:rsidR="00C82A8A">
        <w:t xml:space="preserve">parts of </w:t>
      </w:r>
      <w:r w:rsidR="007944EF">
        <w:t>one eno</w:t>
      </w:r>
      <w:r w:rsidR="005D1F5B">
        <w:t>rmous battle?</w:t>
      </w:r>
      <w:r w:rsidR="007944EF" w:rsidRPr="007944EF">
        <w:t xml:space="preserve"> Perhaps we will not know until that day arrives. </w:t>
      </w:r>
    </w:p>
    <w:p w:rsidR="007944EF" w:rsidRPr="007944EF" w:rsidRDefault="0033236F" w:rsidP="007944EF">
      <w:bookmarkStart w:id="11" w:name="_Hlk523848906"/>
      <w:r w:rsidRPr="007944EF">
        <w:rPr>
          <w:i/>
          <w:iCs/>
          <w:color w:val="C00000"/>
          <w:vertAlign w:val="superscript"/>
        </w:rPr>
        <w:t>10</w:t>
      </w:r>
      <w:r w:rsidRPr="007944EF">
        <w:rPr>
          <w:i/>
          <w:iCs/>
          <w:color w:val="C00000"/>
        </w:rPr>
        <w:t xml:space="preserve"> “And I will pour out on the house of David and the inhabitants of Jerusalem a spirit of grace and pleas for mercy, so that, when they look on me, on him whom they have pierced, they shall mourn for him, as one mourns for an only child, and weep bitterly over him, as one weeps over a firstborn. </w:t>
      </w:r>
      <w:r w:rsidRPr="007944EF">
        <w:rPr>
          <w:i/>
          <w:iCs/>
          <w:color w:val="C00000"/>
          <w:vertAlign w:val="superscript"/>
        </w:rPr>
        <w:t>11</w:t>
      </w:r>
      <w:r w:rsidRPr="007944EF">
        <w:rPr>
          <w:i/>
          <w:iCs/>
          <w:color w:val="C00000"/>
        </w:rPr>
        <w:t> On that day the mourning in Jerusalem will be as great as the mourning for Hadad-rimmon in the plain of Megiddo.</w:t>
      </w:r>
      <w:r w:rsidRPr="0033236F">
        <w:t xml:space="preserve"> </w:t>
      </w:r>
      <w:r w:rsidR="007944EF">
        <w:t>Zechariah 12:10-11</w:t>
      </w:r>
      <w:bookmarkEnd w:id="11"/>
      <w:r w:rsidR="007944EF">
        <w:t xml:space="preserve"> </w:t>
      </w:r>
      <w:r w:rsidR="007944EF" w:rsidRPr="007944EF">
        <w:t xml:space="preserve">Zechariah has frequently used phrases and words from Isaiah. He uses another in this verse, "pierced." </w:t>
      </w:r>
      <w:r w:rsidR="007944EF" w:rsidRPr="00671AB0">
        <w:t>Isaiah 53:5</w:t>
      </w:r>
      <w:r w:rsidR="005D1F5B">
        <w:rPr>
          <w:rStyle w:val="EndnoteReference"/>
        </w:rPr>
        <w:endnoteReference w:id="26"/>
      </w:r>
      <w:r w:rsidR="007944EF" w:rsidRPr="007944EF">
        <w:t> tells us the suffering servant is pierced for our transgressions. He bears our sins. See the wording here declares that it was "they" who pie</w:t>
      </w:r>
      <w:r w:rsidR="00C82A8A">
        <w:t xml:space="preserve">rced </w:t>
      </w:r>
      <w:r w:rsidR="00C82A8A" w:rsidRPr="00625F49">
        <w:rPr>
          <w:i/>
          <w:iCs/>
        </w:rPr>
        <w:t>me</w:t>
      </w:r>
      <w:r w:rsidR="00C82A8A">
        <w:t xml:space="preserve"> – the one speaking is the LORD. </w:t>
      </w:r>
      <w:r w:rsidR="00275366">
        <w:t>If you put the three pierce passages together you have the LORD whose hands and feet were pierced for our iniquity</w:t>
      </w:r>
      <w:r w:rsidR="00E74399">
        <w:t xml:space="preserve"> is the One they look upon</w:t>
      </w:r>
      <w:r w:rsidR="00275366">
        <w:t xml:space="preserve"> (</w:t>
      </w:r>
      <w:r w:rsidR="007944EF" w:rsidRPr="00671AB0">
        <w:t>Psalm 22:16</w:t>
      </w:r>
      <w:r w:rsidR="005D1F5B">
        <w:rPr>
          <w:rStyle w:val="EndnoteReference"/>
        </w:rPr>
        <w:endnoteReference w:id="27"/>
      </w:r>
      <w:r w:rsidR="00275366">
        <w:t>)!</w:t>
      </w:r>
      <w:r w:rsidR="00625F49">
        <w:rPr>
          <w:rStyle w:val="EndnoteReference"/>
        </w:rPr>
        <w:endnoteReference w:id="28"/>
      </w:r>
    </w:p>
    <w:p w:rsidR="007944EF" w:rsidRPr="007944EF" w:rsidRDefault="007944EF" w:rsidP="007944EF">
      <w:r w:rsidRPr="007944EF">
        <w:t xml:space="preserve">It is God who pours out the spirit of grace and supplication on them that causes them to mourn for the piercing of God, for </w:t>
      </w:r>
      <w:r w:rsidRPr="00275366">
        <w:rPr>
          <w:highlight w:val="yellow"/>
        </w:rPr>
        <w:t>God says, "they shall look on me, on whom they have pierced (John 19:37</w:t>
      </w:r>
      <w:r w:rsidR="005D1F5B" w:rsidRPr="00275366">
        <w:rPr>
          <w:rStyle w:val="EndnoteReference"/>
          <w:highlight w:val="yellow"/>
        </w:rPr>
        <w:endnoteReference w:id="29"/>
      </w:r>
      <w:r w:rsidR="00275366" w:rsidRPr="00275366">
        <w:rPr>
          <w:highlight w:val="yellow"/>
        </w:rPr>
        <w:t>)!</w:t>
      </w:r>
      <w:r w:rsidRPr="007944EF">
        <w:t xml:space="preserve"> Only a work of God can bring us to repent</w:t>
      </w:r>
      <w:r w:rsidR="00671AB0">
        <w:t>ance. True repenta</w:t>
      </w:r>
      <w:r w:rsidRPr="007944EF">
        <w:t>nce is followed by the infilling of the Spirit</w:t>
      </w:r>
      <w:r w:rsidR="00D728A5">
        <w:t xml:space="preserve"> (Acts 2:38</w:t>
      </w:r>
      <w:r w:rsidR="00D728A5">
        <w:rPr>
          <w:rStyle w:val="EndnoteReference"/>
        </w:rPr>
        <w:endnoteReference w:id="30"/>
      </w:r>
      <w:r w:rsidR="00D728A5">
        <w:t>)</w:t>
      </w:r>
      <w:r w:rsidRPr="007944EF">
        <w:t>. This is what the prop</w:t>
      </w:r>
      <w:r w:rsidR="00E74399">
        <w:t>hets predicted would happen to</w:t>
      </w:r>
      <w:r w:rsidRPr="007944EF">
        <w:t xml:space="preserve"> the Jews in the latter days (</w:t>
      </w:r>
      <w:r w:rsidRPr="00671AB0">
        <w:t>Isaiah 32:15</w:t>
      </w:r>
      <w:r w:rsidR="005D1F5B">
        <w:rPr>
          <w:rStyle w:val="EndnoteReference"/>
        </w:rPr>
        <w:endnoteReference w:id="31"/>
      </w:r>
      <w:r w:rsidRPr="007944EF">
        <w:t xml:space="preserve">; </w:t>
      </w:r>
      <w:r w:rsidRPr="00671AB0">
        <w:t>Joel 2:28-32</w:t>
      </w:r>
      <w:r w:rsidRPr="007944EF">
        <w:t xml:space="preserve">; </w:t>
      </w:r>
      <w:r w:rsidRPr="00671AB0">
        <w:t>Ezekiel 39:29</w:t>
      </w:r>
      <w:r w:rsidR="005D1F5B">
        <w:rPr>
          <w:rStyle w:val="EndnoteReference"/>
        </w:rPr>
        <w:endnoteReference w:id="32"/>
      </w:r>
      <w:r w:rsidRPr="007944EF">
        <w:t>). But how can they have pierced God? The only answer is to look back to the cross</w:t>
      </w:r>
      <w:r w:rsidR="00275366">
        <w:t xml:space="preserve"> when the Messiah Jesus took our sins upon Himself and suffered in our place</w:t>
      </w:r>
      <w:r w:rsidRPr="007944EF">
        <w:t>.</w:t>
      </w:r>
    </w:p>
    <w:p w:rsidR="007944EF" w:rsidRPr="007944EF" w:rsidRDefault="007944EF" w:rsidP="007944EF">
      <w:r w:rsidRPr="007944EF">
        <w:t>The mourning is like that which they heard in Egypt when</w:t>
      </w:r>
      <w:r w:rsidR="00F24EAA">
        <w:t xml:space="preserve"> all</w:t>
      </w:r>
      <w:r w:rsidRPr="007944EF">
        <w:t xml:space="preserve"> the firstborn males died (</w:t>
      </w:r>
      <w:r w:rsidRPr="00671AB0">
        <w:t>Exodus 11:6</w:t>
      </w:r>
      <w:r w:rsidR="005D1F5B">
        <w:rPr>
          <w:rStyle w:val="EndnoteReference"/>
        </w:rPr>
        <w:endnoteReference w:id="33"/>
      </w:r>
      <w:r w:rsidRPr="007944EF">
        <w:t xml:space="preserve">) or like the mourning over the death of Josiah when the arrow pierced him on the plains of </w:t>
      </w:r>
      <w:r w:rsidR="00671AB0" w:rsidRPr="007944EF">
        <w:t>Megiddo</w:t>
      </w:r>
      <w:r w:rsidRPr="007944EF">
        <w:t xml:space="preserve"> (2 Chronicles 35:22-25</w:t>
      </w:r>
      <w:r w:rsidR="005D1F5B">
        <w:rPr>
          <w:rStyle w:val="EndnoteReference"/>
        </w:rPr>
        <w:endnoteReference w:id="34"/>
      </w:r>
      <w:r w:rsidRPr="007944EF">
        <w:t>). The firstborn of Israel in Egypt were spared and so they gave a redemption fee to the priests for each firstborn male child. The firstborn of Abraham was spared on mount Moriah. But the firstborn (a title of position and authority) of God was not spared but was graciously given (</w:t>
      </w:r>
      <w:r w:rsidRPr="00671AB0">
        <w:t>Isa</w:t>
      </w:r>
      <w:r w:rsidR="00671AB0">
        <w:t>iah</w:t>
      </w:r>
      <w:r w:rsidR="00CE78C1">
        <w:t xml:space="preserve"> 9:6</w:t>
      </w:r>
      <w:r w:rsidR="00CE78C1">
        <w:rPr>
          <w:rStyle w:val="EndnoteReference"/>
        </w:rPr>
        <w:endnoteReference w:id="35"/>
      </w:r>
      <w:r w:rsidRPr="007944EF">
        <w:t>) for our sins (</w:t>
      </w:r>
      <w:r w:rsidR="00671AB0">
        <w:t>Isaiah</w:t>
      </w:r>
      <w:r w:rsidRPr="00671AB0">
        <w:t xml:space="preserve"> 53:6</w:t>
      </w:r>
      <w:r w:rsidR="00CE78C1">
        <w:rPr>
          <w:rStyle w:val="EndnoteReference"/>
        </w:rPr>
        <w:endnoteReference w:id="36"/>
      </w:r>
      <w:r w:rsidRPr="007944EF">
        <w:t>), pierced on Calvary so that we might have sp</w:t>
      </w:r>
      <w:r w:rsidR="00671AB0">
        <w:t>iritual salvation (</w:t>
      </w:r>
      <w:r w:rsidR="0068490A">
        <w:t>John 3:17</w:t>
      </w:r>
      <w:r w:rsidR="0068490A">
        <w:rPr>
          <w:rStyle w:val="EndnoteReference"/>
        </w:rPr>
        <w:endnoteReference w:id="37"/>
      </w:r>
      <w:r w:rsidRPr="007944EF">
        <w:t>).</w:t>
      </w:r>
    </w:p>
    <w:p w:rsidR="007944EF" w:rsidRPr="007944EF" w:rsidRDefault="007944EF" w:rsidP="007944EF">
      <w:r w:rsidRPr="007944EF">
        <w:t xml:space="preserve">What we are seeing here is the Second Coming when Jesus appears to save the remnant of survivors in Jerusalem. Those survivors recognize that it is Jesus who spares them and leads them against the nations that were </w:t>
      </w:r>
      <w:r w:rsidR="00D728A5">
        <w:t>trying</w:t>
      </w:r>
      <w:r w:rsidRPr="007944EF">
        <w:t xml:space="preserve"> to annihilate them. When the victory is complete, they realize what they have done in the past by rejecting Jesus, even crucifying Him, and so they break down and mourn</w:t>
      </w:r>
      <w:r w:rsidR="0090730A">
        <w:t xml:space="preserve"> their previous behavior</w:t>
      </w:r>
      <w:r w:rsidRPr="007944EF">
        <w:t>. </w:t>
      </w:r>
    </w:p>
    <w:p w:rsidR="007944EF" w:rsidRPr="007944EF" w:rsidRDefault="0033236F" w:rsidP="007944EF">
      <w:bookmarkStart w:id="12" w:name="_Hlk523849685"/>
      <w:r w:rsidRPr="007944EF">
        <w:rPr>
          <w:i/>
          <w:iCs/>
          <w:color w:val="C00000"/>
          <w:vertAlign w:val="superscript"/>
        </w:rPr>
        <w:lastRenderedPageBreak/>
        <w:t>12</w:t>
      </w:r>
      <w:r w:rsidRPr="007944EF">
        <w:rPr>
          <w:i/>
          <w:iCs/>
          <w:color w:val="C00000"/>
        </w:rPr>
        <w:t xml:space="preserve"> The land shall mourn, each family by itself: the family of the house of David by itself, and their wives by themselves; the family of the house of Nathan by itself, and their wives by themselves; </w:t>
      </w:r>
      <w:r w:rsidRPr="007944EF">
        <w:rPr>
          <w:i/>
          <w:iCs/>
          <w:color w:val="C00000"/>
          <w:vertAlign w:val="superscript"/>
        </w:rPr>
        <w:t>13</w:t>
      </w:r>
      <w:r w:rsidRPr="007944EF">
        <w:rPr>
          <w:i/>
          <w:iCs/>
          <w:color w:val="C00000"/>
        </w:rPr>
        <w:t xml:space="preserve"> the family of the house of Levi by itself, and their wives by themselves; the family of the Shimeites by itself, and their wives by themselves; </w:t>
      </w:r>
      <w:r w:rsidRPr="007944EF">
        <w:rPr>
          <w:i/>
          <w:iCs/>
          <w:color w:val="C00000"/>
          <w:vertAlign w:val="superscript"/>
        </w:rPr>
        <w:t>14</w:t>
      </w:r>
      <w:r w:rsidRPr="007944EF">
        <w:rPr>
          <w:i/>
          <w:iCs/>
          <w:color w:val="C00000"/>
        </w:rPr>
        <w:t> and all the families that are left, each by itself, and their wives by themselves.</w:t>
      </w:r>
      <w:r w:rsidRPr="007944EF">
        <w:rPr>
          <w:color w:val="C00000"/>
        </w:rPr>
        <w:t xml:space="preserve"> </w:t>
      </w:r>
      <w:r w:rsidR="007944EF">
        <w:t xml:space="preserve">Zechariah 12:12-14 </w:t>
      </w:r>
      <w:bookmarkEnd w:id="12"/>
      <w:r w:rsidR="007944EF" w:rsidRPr="007944EF">
        <w:t>Each group mourns. There is not a blame placed on the Levites (Levi and Shimei), or Judah (David and Nathan clans) or anyone else. Every group sees their own complicity in rejecting their Messiah so long ago and throughout history</w:t>
      </w:r>
      <w:r w:rsidR="00F24EAA">
        <w:t xml:space="preserve">, just as each of us </w:t>
      </w:r>
      <w:r w:rsidR="00A430DB">
        <w:t>was broken when we found that Jesus</w:t>
      </w:r>
      <w:r w:rsidR="00F24EAA">
        <w:t xml:space="preserve"> died for our sins</w:t>
      </w:r>
      <w:r w:rsidR="007944EF" w:rsidRPr="007944EF">
        <w:t xml:space="preserve">. </w:t>
      </w:r>
      <w:r w:rsidR="00F24EAA">
        <w:t>On that day the</w:t>
      </w:r>
      <w:r w:rsidR="007944EF" w:rsidRPr="007944EF">
        <w:t xml:space="preserve"> Spirit</w:t>
      </w:r>
      <w:r w:rsidR="00F24EAA">
        <w:t xml:space="preserve"> will</w:t>
      </w:r>
      <w:r w:rsidR="007944EF" w:rsidRPr="007944EF">
        <w:t xml:space="preserve"> convict all who are left in the land. The wonderful results of repent</w:t>
      </w:r>
      <w:r w:rsidR="007944EF">
        <w:t>a</w:t>
      </w:r>
      <w:r w:rsidR="007944EF" w:rsidRPr="007944EF">
        <w:t>nce are seen in the first verse of the next chapter, which probably should have ended this chapter.</w:t>
      </w:r>
    </w:p>
    <w:p w:rsidR="007944EF" w:rsidRDefault="0033236F" w:rsidP="007944EF">
      <w:bookmarkStart w:id="13" w:name="_Hlk523849741"/>
      <w:r w:rsidRPr="007944EF">
        <w:rPr>
          <w:i/>
          <w:iCs/>
          <w:color w:val="C00000"/>
          <w:vertAlign w:val="superscript"/>
        </w:rPr>
        <w:t>1</w:t>
      </w:r>
      <w:r w:rsidRPr="007944EF">
        <w:rPr>
          <w:i/>
          <w:iCs/>
          <w:color w:val="C00000"/>
        </w:rPr>
        <w:t> “On that day there shall be a fountain opened for the house of David and the inhabitants of Jerusalem, to cleanse them from sin and uncleanness.</w:t>
      </w:r>
      <w:r w:rsidRPr="0033236F">
        <w:rPr>
          <w:b/>
          <w:bCs/>
        </w:rPr>
        <w:t xml:space="preserve"> </w:t>
      </w:r>
      <w:r w:rsidRPr="0033236F">
        <w:t>Zechariah 13:1</w:t>
      </w:r>
      <w:r w:rsidR="007944EF">
        <w:t xml:space="preserve"> </w:t>
      </w:r>
      <w:bookmarkEnd w:id="13"/>
      <w:r w:rsidR="007944EF" w:rsidRPr="007944EF">
        <w:t>The result of genuine repent</w:t>
      </w:r>
      <w:r w:rsidR="00671AB0">
        <w:t>a</w:t>
      </w:r>
      <w:r w:rsidR="007944EF" w:rsidRPr="007944EF">
        <w:t xml:space="preserve">nce is salvation in Jesus, the fountain of cleansing </w:t>
      </w:r>
      <w:r w:rsidR="0090730A" w:rsidRPr="007944EF">
        <w:t>(Ps</w:t>
      </w:r>
      <w:r w:rsidR="0090730A">
        <w:t>alm</w:t>
      </w:r>
      <w:r w:rsidR="0090730A" w:rsidRPr="007944EF">
        <w:t xml:space="preserve"> 36:9</w:t>
      </w:r>
      <w:r w:rsidR="0090730A">
        <w:rPr>
          <w:rStyle w:val="EndnoteReference"/>
        </w:rPr>
        <w:endnoteReference w:id="38"/>
      </w:r>
      <w:r w:rsidR="0090730A" w:rsidRPr="007944EF">
        <w:t>) </w:t>
      </w:r>
      <w:r w:rsidR="007944EF" w:rsidRPr="007944EF">
        <w:t>as the hymn writer</w:t>
      </w:r>
      <w:r w:rsidR="00F24EAA">
        <w:t xml:space="preserve"> William Cowper</w:t>
      </w:r>
      <w:r w:rsidR="007944EF" w:rsidRPr="007944EF">
        <w:t xml:space="preserve"> wrote, </w:t>
      </w:r>
      <w:r w:rsidR="007944EF" w:rsidRPr="0090730A">
        <w:rPr>
          <w:i/>
          <w:iCs/>
        </w:rPr>
        <w:t>There is a fountain filled with blood drawn from Immanuel's veins, and sinners plunged beneath that flood lose all their guilty stains!</w:t>
      </w:r>
      <w:r w:rsidR="007944EF" w:rsidRPr="007944EF">
        <w:t xml:space="preserve"> </w:t>
      </w:r>
      <w:r w:rsidR="00671AB0">
        <w:t>(</w:t>
      </w:r>
      <w:r w:rsidR="007944EF" w:rsidRPr="00671AB0">
        <w:t>John 19:34-35</w:t>
      </w:r>
      <w:r w:rsidR="0090730A">
        <w:rPr>
          <w:rStyle w:val="EndnoteReference"/>
        </w:rPr>
        <w:endnoteReference w:id="39"/>
      </w:r>
      <w:r w:rsidR="00671AB0">
        <w:t>)</w:t>
      </w:r>
      <w:r w:rsidR="007944EF" w:rsidRPr="007944EF">
        <w:t>  </w:t>
      </w:r>
      <w:r w:rsidR="007944EF" w:rsidRPr="00275366">
        <w:rPr>
          <w:highlight w:val="yellow"/>
        </w:rPr>
        <w:t>Then will be brought to pass the words of the Apostle Paul "and all Israel sh</w:t>
      </w:r>
      <w:r w:rsidR="00671AB0" w:rsidRPr="00275366">
        <w:rPr>
          <w:highlight w:val="yellow"/>
        </w:rPr>
        <w:t>all be saved" (Romans 11:25-27</w:t>
      </w:r>
      <w:r w:rsidR="0090730A">
        <w:rPr>
          <w:rStyle w:val="EndnoteReference"/>
        </w:rPr>
        <w:endnoteReference w:id="40"/>
      </w:r>
      <w:r w:rsidR="00671AB0">
        <w:t xml:space="preserve"> and</w:t>
      </w:r>
      <w:r w:rsidR="007944EF" w:rsidRPr="007944EF">
        <w:t> </w:t>
      </w:r>
      <w:r w:rsidR="00671AB0">
        <w:t>s</w:t>
      </w:r>
      <w:r w:rsidR="007944EF" w:rsidRPr="007944EF">
        <w:t xml:space="preserve">ee </w:t>
      </w:r>
      <w:r w:rsidR="007944EF" w:rsidRPr="00671AB0">
        <w:t>Ezekiel 36:25</w:t>
      </w:r>
      <w:r w:rsidR="0090730A">
        <w:rPr>
          <w:rStyle w:val="EndnoteReference"/>
        </w:rPr>
        <w:endnoteReference w:id="41"/>
      </w:r>
      <w:r w:rsidR="00671AB0">
        <w:t>).</w:t>
      </w:r>
      <w:r w:rsidR="007944EF" w:rsidRPr="007944EF">
        <w:t> It is not a new fountain, for Jeremiah lamented that the people had forsaken the fountain of living waters and hewn out broken cisterns that couldn't hold water</w:t>
      </w:r>
      <w:r w:rsidR="00F24EAA">
        <w:t xml:space="preserve"> (Jeremiah 2:13</w:t>
      </w:r>
      <w:r w:rsidR="00F24EAA">
        <w:rPr>
          <w:rStyle w:val="EndnoteReference"/>
        </w:rPr>
        <w:endnoteReference w:id="42"/>
      </w:r>
      <w:r w:rsidR="00F24EAA">
        <w:t>)</w:t>
      </w:r>
      <w:r w:rsidR="007944EF" w:rsidRPr="007944EF">
        <w:t xml:space="preserve">. They had forsaken faith and grace and turned to works and sometimes even other gods that pretended to offer prosperity. In that day they are </w:t>
      </w:r>
      <w:r w:rsidR="00F24EAA">
        <w:t xml:space="preserve">brought </w:t>
      </w:r>
      <w:r w:rsidR="007944EF" w:rsidRPr="007944EF">
        <w:t>back to the fountain of grace and see grace more clearly than ever in the One who was pierced by them. The promise to the high priest Joshua</w:t>
      </w:r>
      <w:r w:rsidR="00F24EAA">
        <w:t xml:space="preserve"> in chapter three</w:t>
      </w:r>
      <w:r w:rsidR="007944EF" w:rsidRPr="007944EF">
        <w:t xml:space="preserve"> w</w:t>
      </w:r>
      <w:r w:rsidR="00F24EAA">
        <w:t>ill be</w:t>
      </w:r>
      <w:r w:rsidR="007944EF" w:rsidRPr="007944EF">
        <w:t xml:space="preserve"> fulfilled (</w:t>
      </w:r>
      <w:r w:rsidR="0090730A">
        <w:t xml:space="preserve">Zechariah </w:t>
      </w:r>
      <w:r w:rsidR="007944EF" w:rsidRPr="007944EF">
        <w:t>3:9</w:t>
      </w:r>
      <w:r w:rsidR="0090730A">
        <w:rPr>
          <w:rStyle w:val="EndnoteReference"/>
        </w:rPr>
        <w:endnoteReference w:id="43"/>
      </w:r>
      <w:r w:rsidR="007944EF" w:rsidRPr="007944EF">
        <w:t>), that God w</w:t>
      </w:r>
      <w:r w:rsidR="00F24EAA">
        <w:t>ill</w:t>
      </w:r>
      <w:r w:rsidR="00A430DB">
        <w:t xml:space="preserve"> remove sin from</w:t>
      </w:r>
      <w:r w:rsidR="007944EF" w:rsidRPr="007944EF">
        <w:t xml:space="preserve"> the land in a single day. </w:t>
      </w:r>
    </w:p>
    <w:p w:rsidR="00967B5B" w:rsidRDefault="00967B5B" w:rsidP="007944EF">
      <w:r>
        <w:t xml:space="preserve">It is my understanding that this day will come after the last of the Gentiles has come to faith. </w:t>
      </w:r>
      <w:r w:rsidRPr="00275366">
        <w:rPr>
          <w:highlight w:val="yellow"/>
        </w:rPr>
        <w:t>The times of the Gentiles</w:t>
      </w:r>
      <w:r w:rsidR="00275366" w:rsidRPr="00275366">
        <w:rPr>
          <w:highlight w:val="yellow"/>
        </w:rPr>
        <w:t xml:space="preserve"> that Jesus spoke of</w:t>
      </w:r>
      <w:r w:rsidRPr="00275366">
        <w:rPr>
          <w:highlight w:val="yellow"/>
        </w:rPr>
        <w:t xml:space="preserve"> will be over</w:t>
      </w:r>
      <w:r>
        <w:t xml:space="preserve"> (Luke 21:24</w:t>
      </w:r>
      <w:r>
        <w:rPr>
          <w:rStyle w:val="EndnoteReference"/>
        </w:rPr>
        <w:endnoteReference w:id="44"/>
      </w:r>
      <w:r w:rsidR="00034BF8">
        <w:t>)</w:t>
      </w:r>
      <w:r>
        <w:t>. We will either be grafted in to spiritual Israel or we will have rejected Christ and will await our judgment.</w:t>
      </w:r>
    </w:p>
    <w:p w:rsidR="00F24EAA" w:rsidRPr="007944EF" w:rsidRDefault="00F24EAA" w:rsidP="00967B5B">
      <w:r>
        <w:t>Have you</w:t>
      </w:r>
      <w:r w:rsidR="00967B5B">
        <w:t xml:space="preserve"> come to that fountain? Have you repented of the fact that it was for your sins and mine that the Son of God </w:t>
      </w:r>
      <w:r w:rsidR="007775D6">
        <w:t>was pierced</w:t>
      </w:r>
      <w:r w:rsidR="00967B5B">
        <w:t xml:space="preserve"> on that cross? That coming day will be a tragic and yet glorious day for the remnant of Israel. The Israel God always longed for will be a reality. And you will be a part of it, grafted in by grace</w:t>
      </w:r>
      <w:r w:rsidR="007775D6">
        <w:t xml:space="preserve"> (Romans 11:17</w:t>
      </w:r>
      <w:r w:rsidR="007775D6">
        <w:rPr>
          <w:rStyle w:val="EndnoteReference"/>
        </w:rPr>
        <w:endnoteReference w:id="45"/>
      </w:r>
      <w:r w:rsidR="007775D6">
        <w:t>)</w:t>
      </w:r>
      <w:r w:rsidR="00967B5B">
        <w:t xml:space="preserve">, if you know Jesus as your Savior and Lord. </w:t>
      </w:r>
    </w:p>
    <w:p w:rsidR="0090730A" w:rsidRDefault="0090730A" w:rsidP="0090730A">
      <w:pPr>
        <w:pStyle w:val="NoSpacing"/>
      </w:pPr>
      <w:r>
        <w:t>Questions</w:t>
      </w:r>
    </w:p>
    <w:p w:rsidR="0090730A" w:rsidRDefault="0090730A" w:rsidP="0090730A">
      <w:pPr>
        <w:pStyle w:val="NoSpacing"/>
      </w:pPr>
      <w:r>
        <w:t xml:space="preserve">1 </w:t>
      </w:r>
      <w:r w:rsidR="00034BF8">
        <w:t>What is the contrast between chapter 11 and 12?</w:t>
      </w:r>
      <w:r w:rsidR="008C02AA">
        <w:t xml:space="preserve"> </w:t>
      </w:r>
    </w:p>
    <w:p w:rsidR="0090730A" w:rsidRDefault="0090730A" w:rsidP="0090730A">
      <w:pPr>
        <w:pStyle w:val="NoSpacing"/>
      </w:pPr>
      <w:r>
        <w:t>2</w:t>
      </w:r>
      <w:r w:rsidR="00034BF8">
        <w:t xml:space="preserve"> </w:t>
      </w:r>
      <w:r w:rsidR="009B59BC">
        <w:t>What are the metaphors used for Israel?</w:t>
      </w:r>
      <w:r w:rsidR="008C02AA">
        <w:t xml:space="preserve"> </w:t>
      </w:r>
    </w:p>
    <w:p w:rsidR="0090730A" w:rsidRDefault="0090730A" w:rsidP="0090730A">
      <w:pPr>
        <w:pStyle w:val="NoSpacing"/>
      </w:pPr>
      <w:r>
        <w:t>3</w:t>
      </w:r>
      <w:r w:rsidR="009B59BC">
        <w:t xml:space="preserve"> What expressions of past victories are used?</w:t>
      </w:r>
    </w:p>
    <w:p w:rsidR="0090730A" w:rsidRDefault="0090730A" w:rsidP="0090730A">
      <w:pPr>
        <w:pStyle w:val="NoSpacing"/>
      </w:pPr>
      <w:r>
        <w:t>4</w:t>
      </w:r>
      <w:r w:rsidR="009B59BC">
        <w:t xml:space="preserve"> What gives the leaders of Israel courage?</w:t>
      </w:r>
    </w:p>
    <w:p w:rsidR="0090730A" w:rsidRDefault="0090730A" w:rsidP="0090730A">
      <w:pPr>
        <w:pStyle w:val="NoSpacing"/>
      </w:pPr>
      <w:r>
        <w:t>5</w:t>
      </w:r>
      <w:r w:rsidR="009B59BC">
        <w:t xml:space="preserve"> Why does God deliver the tents of Judah first?</w:t>
      </w:r>
    </w:p>
    <w:p w:rsidR="0090730A" w:rsidRDefault="0090730A" w:rsidP="008C02AA">
      <w:pPr>
        <w:pStyle w:val="NoSpacing"/>
      </w:pPr>
      <w:r>
        <w:t>6</w:t>
      </w:r>
      <w:r w:rsidR="009B59BC">
        <w:t xml:space="preserve"> What does it mean to be like David?</w:t>
      </w:r>
      <w:r w:rsidR="008C02AA">
        <w:t xml:space="preserve"> </w:t>
      </w:r>
      <w:r>
        <w:t>7</w:t>
      </w:r>
      <w:r w:rsidR="009B59BC">
        <w:t xml:space="preserve"> What brings about the change in Israel?</w:t>
      </w:r>
    </w:p>
    <w:p w:rsidR="0090730A" w:rsidRDefault="0090730A" w:rsidP="008C02AA">
      <w:pPr>
        <w:pStyle w:val="NoSpacing"/>
      </w:pPr>
      <w:r>
        <w:t>8</w:t>
      </w:r>
      <w:r w:rsidR="009B59BC">
        <w:t xml:space="preserve"> </w:t>
      </w:r>
      <w:r w:rsidR="00B36379">
        <w:t>Who did they pierce?</w:t>
      </w:r>
      <w:r w:rsidR="008C02AA">
        <w:t xml:space="preserve"> </w:t>
      </w:r>
      <w:r>
        <w:t>9</w:t>
      </w:r>
      <w:r w:rsidR="00B36379">
        <w:t xml:space="preserve"> Who is to blame?</w:t>
      </w:r>
      <w:r w:rsidR="008C02AA">
        <w:t xml:space="preserve"> </w:t>
      </w:r>
      <w:r>
        <w:t>10</w:t>
      </w:r>
      <w:r w:rsidR="00B36379">
        <w:t xml:space="preserve"> What is the fountain?</w:t>
      </w:r>
    </w:p>
    <w:sectPr w:rsidR="0090730A" w:rsidSect="009613E2">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3D0" w:rsidRDefault="004703D0" w:rsidP="007944EF">
      <w:pPr>
        <w:spacing w:after="0" w:line="240" w:lineRule="auto"/>
      </w:pPr>
      <w:r>
        <w:separator/>
      </w:r>
    </w:p>
  </w:endnote>
  <w:endnote w:type="continuationSeparator" w:id="0">
    <w:p w:rsidR="004703D0" w:rsidRDefault="004703D0" w:rsidP="007944EF">
      <w:pPr>
        <w:spacing w:after="0" w:line="240" w:lineRule="auto"/>
      </w:pPr>
      <w:r>
        <w:continuationSeparator/>
      </w:r>
    </w:p>
  </w:endnote>
  <w:endnote w:id="1">
    <w:p w:rsidR="009613E2" w:rsidRDefault="009613E2" w:rsidP="009613E2">
      <w:pPr>
        <w:pStyle w:val="EndnoteText"/>
      </w:pPr>
      <w:r>
        <w:rPr>
          <w:rStyle w:val="EndnoteReference"/>
        </w:rPr>
        <w:endnoteRef/>
      </w:r>
      <w:r>
        <w:t xml:space="preserve"> MacArthur, John </w:t>
      </w:r>
      <w:r w:rsidRPr="009613E2">
        <w:t>The - MacArthur New Testament Commentary – 2 Timothy.</w:t>
      </w:r>
    </w:p>
  </w:endnote>
  <w:endnote w:id="2">
    <w:p w:rsidR="0065167C" w:rsidRDefault="0065167C" w:rsidP="0065167C">
      <w:pPr>
        <w:pStyle w:val="EndnoteText"/>
      </w:pPr>
      <w:r>
        <w:rPr>
          <w:rStyle w:val="EndnoteReference"/>
        </w:rPr>
        <w:endnoteRef/>
      </w:r>
      <w:r>
        <w:t xml:space="preserve"> </w:t>
      </w:r>
      <w:r w:rsidRPr="0065167C">
        <w:rPr>
          <w:b/>
          <w:bCs/>
        </w:rPr>
        <w:t xml:space="preserve">Ezekiel 11:19 (ESV) </w:t>
      </w:r>
      <w:r w:rsidRPr="0065167C">
        <w:br/>
      </w:r>
      <w:r w:rsidRPr="0065167C">
        <w:rPr>
          <w:vertAlign w:val="superscript"/>
        </w:rPr>
        <w:t xml:space="preserve">19 </w:t>
      </w:r>
      <w:r w:rsidRPr="0065167C">
        <w:t> And I will give them one heart, and a new spirit I will put within them. I will remove the heart of stone from their flesh and give them a heart of flesh,</w:t>
      </w:r>
    </w:p>
  </w:endnote>
  <w:endnote w:id="3">
    <w:p w:rsidR="00034BF8" w:rsidRDefault="00034BF8" w:rsidP="00034BF8">
      <w:pPr>
        <w:pStyle w:val="EndnoteText"/>
      </w:pPr>
      <w:r>
        <w:rPr>
          <w:rStyle w:val="EndnoteReference"/>
        </w:rPr>
        <w:endnoteRef/>
      </w:r>
      <w:r>
        <w:t xml:space="preserve"> </w:t>
      </w:r>
      <w:r w:rsidRPr="00034BF8">
        <w:rPr>
          <w:b/>
          <w:bCs/>
        </w:rPr>
        <w:t xml:space="preserve">Genesis 7:11 (ESV) </w:t>
      </w:r>
      <w:r w:rsidRPr="00034BF8">
        <w:br/>
      </w:r>
      <w:r w:rsidRPr="00034BF8">
        <w:rPr>
          <w:vertAlign w:val="superscript"/>
        </w:rPr>
        <w:t xml:space="preserve">11 </w:t>
      </w:r>
      <w:r w:rsidRPr="00034BF8">
        <w:t xml:space="preserve"> In the six hundredth year of Noah’s life, in the second month, on the seventeenth day of the month, </w:t>
      </w:r>
      <w:r w:rsidRPr="00B36379">
        <w:rPr>
          <w:i/>
          <w:iCs/>
        </w:rPr>
        <w:t>on that day</w:t>
      </w:r>
      <w:r w:rsidRPr="00034BF8">
        <w:t xml:space="preserve"> all the fountains of the great deep burst forth, and the windows of the heavens were opened.</w:t>
      </w:r>
    </w:p>
  </w:endnote>
  <w:endnote w:id="4">
    <w:p w:rsidR="009B59BC" w:rsidRDefault="009B59BC" w:rsidP="009B59BC">
      <w:pPr>
        <w:pStyle w:val="EndnoteText"/>
      </w:pPr>
      <w:r>
        <w:rPr>
          <w:rStyle w:val="EndnoteReference"/>
        </w:rPr>
        <w:endnoteRef/>
      </w:r>
      <w:r>
        <w:t xml:space="preserve"> </w:t>
      </w:r>
      <w:r w:rsidRPr="00034BF8">
        <w:rPr>
          <w:b/>
          <w:bCs/>
        </w:rPr>
        <w:t xml:space="preserve">Ezekiel 39:11 (ESV) </w:t>
      </w:r>
      <w:r w:rsidRPr="00034BF8">
        <w:br/>
      </w:r>
      <w:r w:rsidRPr="00034BF8">
        <w:rPr>
          <w:vertAlign w:val="superscript"/>
        </w:rPr>
        <w:t xml:space="preserve">11 </w:t>
      </w:r>
      <w:r w:rsidRPr="00034BF8">
        <w:t> “On that day I will give to Gog a place for burial in Israel, the Valley of the Travelers, east of the sea. It will block the travelers, for there Gog and all his multitude will be buried. It will be called the Valley of Hamon-gog.</w:t>
      </w:r>
    </w:p>
  </w:endnote>
  <w:endnote w:id="5">
    <w:p w:rsidR="0061010D" w:rsidRDefault="0061010D" w:rsidP="0061010D">
      <w:pPr>
        <w:pStyle w:val="EndnoteText"/>
      </w:pPr>
      <w:r>
        <w:rPr>
          <w:rStyle w:val="EndnoteReference"/>
        </w:rPr>
        <w:endnoteRef/>
      </w:r>
      <w:r>
        <w:t xml:space="preserve"> </w:t>
      </w:r>
      <w:r w:rsidRPr="0061010D">
        <w:rPr>
          <w:b/>
          <w:bCs/>
        </w:rPr>
        <w:t xml:space="preserve">Psalm 116:13 (ESV) </w:t>
      </w:r>
      <w:r w:rsidRPr="0061010D">
        <w:br/>
      </w:r>
      <w:r w:rsidRPr="0061010D">
        <w:rPr>
          <w:vertAlign w:val="superscript"/>
        </w:rPr>
        <w:t xml:space="preserve">13 </w:t>
      </w:r>
      <w:r w:rsidRPr="0061010D">
        <w:t xml:space="preserve"> I will lift up the cup of salvation and call on the name of the LORD, </w:t>
      </w:r>
    </w:p>
  </w:endnote>
  <w:endnote w:id="6">
    <w:p w:rsidR="0061010D" w:rsidRDefault="0061010D" w:rsidP="0061010D">
      <w:pPr>
        <w:pStyle w:val="EndnoteText"/>
      </w:pPr>
      <w:r>
        <w:rPr>
          <w:rStyle w:val="EndnoteReference"/>
        </w:rPr>
        <w:endnoteRef/>
      </w:r>
      <w:r>
        <w:t xml:space="preserve"> </w:t>
      </w:r>
      <w:r w:rsidRPr="0061010D">
        <w:rPr>
          <w:b/>
          <w:bCs/>
        </w:rPr>
        <w:t xml:space="preserve">Jeremiah 25:15-16 (ESV) </w:t>
      </w:r>
      <w:r w:rsidRPr="0061010D">
        <w:br/>
      </w:r>
      <w:r w:rsidRPr="0061010D">
        <w:rPr>
          <w:vertAlign w:val="superscript"/>
        </w:rPr>
        <w:t xml:space="preserve">15 </w:t>
      </w:r>
      <w:r w:rsidRPr="0061010D">
        <w:t xml:space="preserve">Thus the LORD, the God of Israel, said to me: “Take from my hand this cup of the wine of wrath, and make all the nations to whom I send you drink it. </w:t>
      </w:r>
      <w:r w:rsidRPr="0061010D">
        <w:rPr>
          <w:vertAlign w:val="superscript"/>
        </w:rPr>
        <w:t xml:space="preserve">16 </w:t>
      </w:r>
      <w:r w:rsidRPr="0061010D">
        <w:t xml:space="preserve">They shall drink and stagger and be crazed because of the sword that I am sending among them.” </w:t>
      </w:r>
    </w:p>
  </w:endnote>
  <w:endnote w:id="7">
    <w:p w:rsidR="0061010D" w:rsidRDefault="0061010D" w:rsidP="006A2146">
      <w:pPr>
        <w:pStyle w:val="EndnoteText"/>
      </w:pPr>
      <w:r>
        <w:rPr>
          <w:rStyle w:val="EndnoteReference"/>
        </w:rPr>
        <w:endnoteRef/>
      </w:r>
      <w:r>
        <w:t xml:space="preserve"> </w:t>
      </w:r>
      <w:r w:rsidRPr="0061010D">
        <w:rPr>
          <w:b/>
          <w:bCs/>
        </w:rPr>
        <w:t xml:space="preserve">Isaiah 51:17 (ESV) </w:t>
      </w:r>
      <w:r w:rsidRPr="0061010D">
        <w:br/>
      </w:r>
      <w:r w:rsidRPr="0061010D">
        <w:rPr>
          <w:vertAlign w:val="superscript"/>
        </w:rPr>
        <w:t xml:space="preserve">17 </w:t>
      </w:r>
      <w:r w:rsidRPr="0061010D">
        <w:t xml:space="preserve"> Wake yourself, wake yourself, stand up, O Jerusalem, you who have drunk from the hand of the LORD the cup of his wrath, who have drunk to the dregs the bowl, the cup of staggering. </w:t>
      </w:r>
    </w:p>
  </w:endnote>
  <w:endnote w:id="8">
    <w:p w:rsidR="004C6EED" w:rsidRDefault="004C6EED" w:rsidP="004C6EED">
      <w:pPr>
        <w:pStyle w:val="EndnoteText"/>
      </w:pPr>
      <w:r>
        <w:rPr>
          <w:rStyle w:val="EndnoteReference"/>
        </w:rPr>
        <w:endnoteRef/>
      </w:r>
      <w:r>
        <w:t xml:space="preserve"> </w:t>
      </w:r>
      <w:r w:rsidRPr="004C6EED">
        <w:rPr>
          <w:b/>
          <w:bCs/>
        </w:rPr>
        <w:t xml:space="preserve">Genesis 3:4-6 (ESV) </w:t>
      </w:r>
      <w:r w:rsidRPr="004C6EED">
        <w:br/>
      </w:r>
      <w:r w:rsidRPr="004C6EED">
        <w:rPr>
          <w:vertAlign w:val="superscript"/>
        </w:rPr>
        <w:t xml:space="preserve">4 </w:t>
      </w:r>
      <w:r w:rsidRPr="004C6EED">
        <w:t xml:space="preserve"> But the serpent said to the woman, “You will not surely die. </w:t>
      </w:r>
      <w:r w:rsidRPr="004C6EED">
        <w:rPr>
          <w:vertAlign w:val="superscript"/>
        </w:rPr>
        <w:t xml:space="preserve">5 </w:t>
      </w:r>
      <w:r w:rsidRPr="004C6EED">
        <w:t> For God knows that when you eat of it your eyes will be opened, and you will be like God, knowing good and evil.”</w:t>
      </w:r>
      <w:r>
        <w:t xml:space="preserve"> </w:t>
      </w:r>
      <w:r w:rsidRPr="004C6EED">
        <w:rPr>
          <w:vertAlign w:val="superscript"/>
        </w:rPr>
        <w:t xml:space="preserve">6 </w:t>
      </w:r>
      <w:r w:rsidRPr="004C6EED">
        <w:t> So when the woman saw that the tree was good for food, and that it was a delight to the eyes, and that the tree was to be desired to make one wise, she took of its fruit and ate, and she also gave some to her husband who was with her, and he ate.</w:t>
      </w:r>
    </w:p>
  </w:endnote>
  <w:endnote w:id="9">
    <w:p w:rsidR="006A2146" w:rsidRDefault="006A2146" w:rsidP="006A2146">
      <w:pPr>
        <w:pStyle w:val="EndnoteText"/>
      </w:pPr>
      <w:r>
        <w:rPr>
          <w:rStyle w:val="EndnoteReference"/>
        </w:rPr>
        <w:endnoteRef/>
      </w:r>
      <w:r>
        <w:t xml:space="preserve"> </w:t>
      </w:r>
      <w:r w:rsidRPr="006A2146">
        <w:rPr>
          <w:b/>
          <w:bCs/>
        </w:rPr>
        <w:t xml:space="preserve">Genesis 12:3 (ESV) </w:t>
      </w:r>
      <w:r w:rsidRPr="006A2146">
        <w:br/>
      </w:r>
      <w:r w:rsidRPr="006A2146">
        <w:rPr>
          <w:vertAlign w:val="superscript"/>
        </w:rPr>
        <w:t xml:space="preserve">3 </w:t>
      </w:r>
      <w:r w:rsidRPr="006A2146">
        <w:t xml:space="preserve"> I will bless those who bless you, and him who dishonors you I will curse, and in you all the families of the earth shall be blessed.” </w:t>
      </w:r>
    </w:p>
  </w:endnote>
  <w:endnote w:id="10">
    <w:p w:rsidR="006A2146" w:rsidRDefault="006A2146" w:rsidP="004D3F05">
      <w:pPr>
        <w:pStyle w:val="EndnoteText"/>
      </w:pPr>
      <w:r>
        <w:rPr>
          <w:rStyle w:val="EndnoteReference"/>
        </w:rPr>
        <w:endnoteRef/>
      </w:r>
      <w:r>
        <w:t xml:space="preserve"> </w:t>
      </w:r>
      <w:r w:rsidRPr="006A2146">
        <w:rPr>
          <w:b/>
          <w:bCs/>
        </w:rPr>
        <w:t xml:space="preserve">Joel 3:9-16 (ESV) </w:t>
      </w:r>
      <w:r w:rsidRPr="006A2146">
        <w:br/>
      </w:r>
      <w:r w:rsidRPr="006A2146">
        <w:rPr>
          <w:vertAlign w:val="superscript"/>
        </w:rPr>
        <w:t xml:space="preserve">9 </w:t>
      </w:r>
      <w:r w:rsidRPr="006A2146">
        <w:t xml:space="preserve"> Proclaim this among the nations: Consecrate for war; stir up the mighty men. Let all the men of war draw near; let them come up. </w:t>
      </w:r>
      <w:r w:rsidRPr="006A2146">
        <w:rPr>
          <w:vertAlign w:val="superscript"/>
        </w:rPr>
        <w:t xml:space="preserve">10 </w:t>
      </w:r>
      <w:r w:rsidRPr="006A2146">
        <w:t xml:space="preserve"> Beat your plowshares into swords, and your pruning hooks into spears; let the weak say, “I am a warrior.” </w:t>
      </w:r>
      <w:r w:rsidRPr="006A2146">
        <w:rPr>
          <w:vertAlign w:val="superscript"/>
        </w:rPr>
        <w:t xml:space="preserve">11 </w:t>
      </w:r>
      <w:r w:rsidRPr="006A2146">
        <w:t xml:space="preserve"> Hasten and come, all you surrounding nations, and gather yourselves there. Bring down your </w:t>
      </w:r>
      <w:r>
        <w:t>w</w:t>
      </w:r>
      <w:r w:rsidRPr="006A2146">
        <w:t xml:space="preserve">arriors, O LORD. </w:t>
      </w:r>
      <w:r w:rsidRPr="006A2146">
        <w:rPr>
          <w:vertAlign w:val="superscript"/>
        </w:rPr>
        <w:t xml:space="preserve">12 </w:t>
      </w:r>
      <w:r w:rsidRPr="006A2146">
        <w:t xml:space="preserve"> Let the nations stir themselves up and come up to the Valley of Jehoshaphat; for there I will sit to judge all the surrounding nations. </w:t>
      </w:r>
      <w:r w:rsidRPr="006A2146">
        <w:rPr>
          <w:vertAlign w:val="superscript"/>
        </w:rPr>
        <w:t xml:space="preserve">13 </w:t>
      </w:r>
      <w:r w:rsidRPr="006A2146">
        <w:t xml:space="preserve"> Put in the sickle, for the harvest is ripe. Go in, tread, for the winepress is full. The vats overflow, for their evil is great. </w:t>
      </w:r>
      <w:r w:rsidRPr="006A2146">
        <w:br/>
      </w:r>
      <w:r w:rsidRPr="006A2146">
        <w:rPr>
          <w:vertAlign w:val="superscript"/>
        </w:rPr>
        <w:t xml:space="preserve">14 </w:t>
      </w:r>
      <w:r w:rsidRPr="006A2146">
        <w:t xml:space="preserve"> Multitudes, multitudes, in the valley of decision! For the day of the LORD is near in the valley of decision. </w:t>
      </w:r>
      <w:r w:rsidRPr="006A2146">
        <w:rPr>
          <w:vertAlign w:val="superscript"/>
        </w:rPr>
        <w:t xml:space="preserve">15 </w:t>
      </w:r>
      <w:r w:rsidRPr="006A2146">
        <w:t xml:space="preserve"> The sun and the moon are darkened, and the stars withdraw their shining. </w:t>
      </w:r>
      <w:r w:rsidRPr="006A2146">
        <w:rPr>
          <w:vertAlign w:val="superscript"/>
        </w:rPr>
        <w:t xml:space="preserve">16 </w:t>
      </w:r>
      <w:r w:rsidRPr="006A2146">
        <w:t xml:space="preserve"> The LORD roars from Zion, and utters his voice from Jerusalem, and the heavens and the earth quake. But the LORD is a refuge to his people, a stronghold to the people of Israel. </w:t>
      </w:r>
    </w:p>
  </w:endnote>
  <w:endnote w:id="11">
    <w:p w:rsidR="004D3F05" w:rsidRDefault="004D3F05" w:rsidP="004D3F05">
      <w:pPr>
        <w:pStyle w:val="EndnoteText"/>
      </w:pPr>
      <w:r>
        <w:rPr>
          <w:rStyle w:val="EndnoteReference"/>
        </w:rPr>
        <w:endnoteRef/>
      </w:r>
      <w:r>
        <w:t xml:space="preserve"> </w:t>
      </w:r>
      <w:r w:rsidRPr="004D3F05">
        <w:rPr>
          <w:b/>
          <w:bCs/>
        </w:rPr>
        <w:t xml:space="preserve">Exodus 15:1 (ESV) </w:t>
      </w:r>
      <w:r w:rsidRPr="004D3F05">
        <w:br/>
      </w:r>
      <w:r w:rsidRPr="004D3F05">
        <w:rPr>
          <w:vertAlign w:val="superscript"/>
        </w:rPr>
        <w:t xml:space="preserve">1 </w:t>
      </w:r>
      <w:r w:rsidRPr="004D3F05">
        <w:t xml:space="preserve"> Then Moses and the people of Israel sang this song to the LORD, saying, “I will sing to the LORD, for he has triumphed gloriously; the horse and his rider he has thrown into the sea. </w:t>
      </w:r>
    </w:p>
  </w:endnote>
  <w:endnote w:id="12">
    <w:p w:rsidR="004D3F05" w:rsidRDefault="004D3F05" w:rsidP="004D3F05">
      <w:pPr>
        <w:pStyle w:val="EndnoteText"/>
      </w:pPr>
      <w:r>
        <w:rPr>
          <w:rStyle w:val="EndnoteReference"/>
        </w:rPr>
        <w:endnoteRef/>
      </w:r>
      <w:r>
        <w:t xml:space="preserve"> </w:t>
      </w:r>
      <w:r w:rsidRPr="004D3F05">
        <w:rPr>
          <w:b/>
          <w:bCs/>
        </w:rPr>
        <w:t xml:space="preserve">Exodus 15:4 (ESV) </w:t>
      </w:r>
      <w:r w:rsidRPr="004D3F05">
        <w:br/>
      </w:r>
      <w:r w:rsidRPr="004D3F05">
        <w:rPr>
          <w:vertAlign w:val="superscript"/>
        </w:rPr>
        <w:t xml:space="preserve">4 </w:t>
      </w:r>
      <w:r w:rsidRPr="004D3F05">
        <w:t xml:space="preserve"> “Pharaoh’s chariots and his host he cast into the sea, and his chosen officers were sunk in the Red Sea. </w:t>
      </w:r>
    </w:p>
  </w:endnote>
  <w:endnote w:id="13">
    <w:p w:rsidR="004D3F05" w:rsidRDefault="004D3F05" w:rsidP="004D3F05">
      <w:pPr>
        <w:pStyle w:val="EndnoteText"/>
      </w:pPr>
      <w:r>
        <w:rPr>
          <w:rStyle w:val="EndnoteReference"/>
        </w:rPr>
        <w:endnoteRef/>
      </w:r>
      <w:r>
        <w:t xml:space="preserve"> </w:t>
      </w:r>
      <w:r w:rsidRPr="004D3F05">
        <w:rPr>
          <w:b/>
          <w:bCs/>
        </w:rPr>
        <w:t xml:space="preserve">2 Kings 6:18 (ESV) </w:t>
      </w:r>
      <w:r w:rsidRPr="004D3F05">
        <w:br/>
      </w:r>
      <w:r w:rsidRPr="004D3F05">
        <w:rPr>
          <w:vertAlign w:val="superscript"/>
        </w:rPr>
        <w:t xml:space="preserve">18 </w:t>
      </w:r>
      <w:r w:rsidRPr="004D3F05">
        <w:t> And when the Syrians came down against him, Elisha prayed to the LORD and said, “Please strike this people with blindness.” So he struck them with blindness in accordance with the prayer of Elisha.</w:t>
      </w:r>
    </w:p>
  </w:endnote>
  <w:endnote w:id="14">
    <w:p w:rsidR="004D3F05" w:rsidRDefault="004D3F05" w:rsidP="004D3F05">
      <w:pPr>
        <w:pStyle w:val="EndnoteText"/>
      </w:pPr>
      <w:r>
        <w:rPr>
          <w:rStyle w:val="EndnoteReference"/>
        </w:rPr>
        <w:endnoteRef/>
      </w:r>
      <w:r>
        <w:t xml:space="preserve"> </w:t>
      </w:r>
      <w:r w:rsidRPr="004D3F05">
        <w:rPr>
          <w:b/>
          <w:bCs/>
        </w:rPr>
        <w:t xml:space="preserve">2 Kings 19:35 (ESV) </w:t>
      </w:r>
      <w:r w:rsidRPr="004D3F05">
        <w:br/>
      </w:r>
      <w:r w:rsidRPr="004D3F05">
        <w:rPr>
          <w:vertAlign w:val="superscript"/>
        </w:rPr>
        <w:t xml:space="preserve">35 </w:t>
      </w:r>
      <w:r w:rsidRPr="004D3F05">
        <w:t> And that night the angel of the LORD went out and struck down 185,000 in the camp of the Assyrians. And when people arose early in the morning, behold, these were all dead bodies.</w:t>
      </w:r>
    </w:p>
  </w:endnote>
  <w:endnote w:id="15">
    <w:p w:rsidR="00E74399" w:rsidRDefault="00E74399" w:rsidP="00E74399">
      <w:pPr>
        <w:pStyle w:val="EndnoteText"/>
      </w:pPr>
      <w:r>
        <w:rPr>
          <w:rStyle w:val="EndnoteReference"/>
        </w:rPr>
        <w:endnoteRef/>
      </w:r>
      <w:r>
        <w:t xml:space="preserve"> </w:t>
      </w:r>
      <w:r w:rsidRPr="00E74399">
        <w:rPr>
          <w:b/>
          <w:bCs/>
        </w:rPr>
        <w:t xml:space="preserve">1 Samuel 17:50 (ESV) </w:t>
      </w:r>
      <w:r w:rsidRPr="00E74399">
        <w:br/>
      </w:r>
      <w:r w:rsidRPr="00E74399">
        <w:rPr>
          <w:vertAlign w:val="superscript"/>
        </w:rPr>
        <w:t xml:space="preserve">50 </w:t>
      </w:r>
      <w:r w:rsidRPr="00E74399">
        <w:t> So David prevailed over the Philistine with a sling and with a stone, and struck the Philistine and killed him. There was no sword in the hand of David.</w:t>
      </w:r>
    </w:p>
  </w:endnote>
  <w:endnote w:id="16">
    <w:p w:rsidR="004D3F05" w:rsidRDefault="004D3F05" w:rsidP="004D3F05">
      <w:pPr>
        <w:pStyle w:val="EndnoteText"/>
      </w:pPr>
      <w:r>
        <w:rPr>
          <w:rStyle w:val="EndnoteReference"/>
        </w:rPr>
        <w:endnoteRef/>
      </w:r>
      <w:r>
        <w:t xml:space="preserve"> </w:t>
      </w:r>
      <w:r w:rsidRPr="004D3F05">
        <w:rPr>
          <w:b/>
          <w:bCs/>
        </w:rPr>
        <w:t xml:space="preserve">Exodus 14:25 (ESV) </w:t>
      </w:r>
      <w:r w:rsidRPr="004D3F05">
        <w:br/>
      </w:r>
      <w:r w:rsidRPr="004D3F05">
        <w:rPr>
          <w:vertAlign w:val="superscript"/>
        </w:rPr>
        <w:t xml:space="preserve">25 </w:t>
      </w:r>
      <w:r w:rsidRPr="004D3F05">
        <w:t xml:space="preserve"> clogging their chariot wheels so that they drove heavily. And the Egyptians said, “Let us flee from before Israel, for the LORD fights for them against the Egyptians.” </w:t>
      </w:r>
    </w:p>
  </w:endnote>
  <w:endnote w:id="17">
    <w:p w:rsidR="004D3F05" w:rsidRDefault="004D3F05" w:rsidP="004D3F05">
      <w:pPr>
        <w:pStyle w:val="EndnoteText"/>
      </w:pPr>
      <w:r>
        <w:rPr>
          <w:rStyle w:val="EndnoteReference"/>
        </w:rPr>
        <w:endnoteRef/>
      </w:r>
      <w:r>
        <w:t xml:space="preserve"> </w:t>
      </w:r>
      <w:r w:rsidRPr="004D3F05">
        <w:rPr>
          <w:b/>
          <w:bCs/>
        </w:rPr>
        <w:t xml:space="preserve">Zechariah 11:4-5 (ESV) </w:t>
      </w:r>
      <w:r w:rsidRPr="004D3F05">
        <w:br/>
      </w:r>
      <w:r w:rsidRPr="004D3F05">
        <w:rPr>
          <w:vertAlign w:val="superscript"/>
        </w:rPr>
        <w:t xml:space="preserve">4 </w:t>
      </w:r>
      <w:r w:rsidRPr="004D3F05">
        <w:t xml:space="preserve"> Thus said the LORD my God: “Become shepherd of the flock doomed to slaughter. </w:t>
      </w:r>
      <w:r w:rsidRPr="004D3F05">
        <w:br/>
      </w:r>
      <w:r w:rsidRPr="004D3F05">
        <w:rPr>
          <w:vertAlign w:val="superscript"/>
        </w:rPr>
        <w:t xml:space="preserve">5 </w:t>
      </w:r>
      <w:r w:rsidRPr="004D3F05">
        <w:t> Those who buy them slaughter them and go unpunished, and those who sell them say, ‘Blessed be the LORD, I have become rich,’ and their own shepherds have no pity on them.</w:t>
      </w:r>
    </w:p>
  </w:endnote>
  <w:endnote w:id="18">
    <w:p w:rsidR="004D3F05" w:rsidRDefault="004D3F05" w:rsidP="004D3F05">
      <w:pPr>
        <w:pStyle w:val="EndnoteText"/>
      </w:pPr>
      <w:r>
        <w:rPr>
          <w:rStyle w:val="EndnoteReference"/>
        </w:rPr>
        <w:endnoteRef/>
      </w:r>
      <w:r>
        <w:t xml:space="preserve"> </w:t>
      </w:r>
      <w:r w:rsidRPr="004D3F05">
        <w:rPr>
          <w:b/>
          <w:bCs/>
        </w:rPr>
        <w:t xml:space="preserve">Ephesians 2:8 (ESV) </w:t>
      </w:r>
      <w:r w:rsidRPr="004D3F05">
        <w:br/>
      </w:r>
      <w:r w:rsidRPr="004D3F05">
        <w:rPr>
          <w:vertAlign w:val="superscript"/>
        </w:rPr>
        <w:t xml:space="preserve">8 </w:t>
      </w:r>
      <w:r w:rsidRPr="004D3F05">
        <w:t> For by grace you have been saved through faith. And this is not your own doing; it is the gift of God,</w:t>
      </w:r>
    </w:p>
  </w:endnote>
  <w:endnote w:id="19">
    <w:p w:rsidR="004D3F05" w:rsidRDefault="004D3F05" w:rsidP="004D3F05">
      <w:pPr>
        <w:pStyle w:val="EndnoteText"/>
      </w:pPr>
      <w:r>
        <w:rPr>
          <w:rStyle w:val="EndnoteReference"/>
        </w:rPr>
        <w:endnoteRef/>
      </w:r>
      <w:r>
        <w:t xml:space="preserve"> </w:t>
      </w:r>
      <w:r w:rsidRPr="004D3F05">
        <w:rPr>
          <w:b/>
          <w:bCs/>
        </w:rPr>
        <w:t xml:space="preserve">Ephesians 6:9 (ESV) </w:t>
      </w:r>
      <w:r w:rsidRPr="004D3F05">
        <w:br/>
      </w:r>
      <w:r w:rsidRPr="004D3F05">
        <w:rPr>
          <w:vertAlign w:val="superscript"/>
        </w:rPr>
        <w:t xml:space="preserve">9 </w:t>
      </w:r>
      <w:r w:rsidRPr="004D3F05">
        <w:t> Masters, do the same to them, and stop your threatening, knowing that he who is both their Master and yours is in heaven, and that there is no partiality with him.</w:t>
      </w:r>
    </w:p>
  </w:endnote>
  <w:endnote w:id="20">
    <w:p w:rsidR="00630B8E" w:rsidRDefault="00630B8E" w:rsidP="00630B8E">
      <w:pPr>
        <w:pStyle w:val="EndnoteText"/>
      </w:pPr>
      <w:r>
        <w:rPr>
          <w:rStyle w:val="EndnoteReference"/>
        </w:rPr>
        <w:endnoteRef/>
      </w:r>
      <w:r>
        <w:t xml:space="preserve"> </w:t>
      </w:r>
      <w:r w:rsidRPr="00630B8E">
        <w:rPr>
          <w:b/>
          <w:bCs/>
        </w:rPr>
        <w:t xml:space="preserve">Luke 7:47 (ESV) </w:t>
      </w:r>
      <w:r w:rsidRPr="00630B8E">
        <w:br/>
      </w:r>
      <w:r w:rsidRPr="00630B8E">
        <w:rPr>
          <w:vertAlign w:val="superscript"/>
        </w:rPr>
        <w:t xml:space="preserve">47 </w:t>
      </w:r>
      <w:r w:rsidRPr="00630B8E">
        <w:t> Therefore I tell you, her sins, which are many, are forgiven—for she loved much. But he who is forgiven little, loves little.”</w:t>
      </w:r>
    </w:p>
  </w:endnote>
  <w:endnote w:id="21">
    <w:p w:rsidR="00630B8E" w:rsidRDefault="00630B8E">
      <w:pPr>
        <w:pStyle w:val="EndnoteText"/>
      </w:pPr>
      <w:r>
        <w:rPr>
          <w:rStyle w:val="EndnoteReference"/>
        </w:rPr>
        <w:endnoteRef/>
      </w:r>
      <w:r>
        <w:t xml:space="preserve"> </w:t>
      </w:r>
      <w:r>
        <w:rPr>
          <w:b/>
          <w:bCs/>
        </w:rPr>
        <w:t xml:space="preserve">2 Samuel 19:27 (ESV) </w:t>
      </w:r>
      <w:r>
        <w:br/>
      </w:r>
      <w:r>
        <w:rPr>
          <w:color w:val="000000"/>
          <w:vertAlign w:val="superscript"/>
        </w:rPr>
        <w:t xml:space="preserve">27 </w:t>
      </w:r>
      <w:r>
        <w:t> He has slandered your servant to my lord the king. But my lord the king is like the angel of God; do therefore what seems good to you.</w:t>
      </w:r>
    </w:p>
  </w:endnote>
  <w:endnote w:id="22">
    <w:p w:rsidR="005D1F5B" w:rsidRDefault="005D1F5B" w:rsidP="005D1F5B">
      <w:pPr>
        <w:pStyle w:val="EndnoteText"/>
      </w:pPr>
      <w:r>
        <w:rPr>
          <w:rStyle w:val="EndnoteReference"/>
        </w:rPr>
        <w:endnoteRef/>
      </w:r>
      <w:r>
        <w:t xml:space="preserve"> </w:t>
      </w:r>
      <w:r w:rsidRPr="005D1F5B">
        <w:rPr>
          <w:b/>
          <w:bCs/>
        </w:rPr>
        <w:t xml:space="preserve">Judges 13:20-22 (ESV) </w:t>
      </w:r>
      <w:r w:rsidRPr="005D1F5B">
        <w:br/>
      </w:r>
      <w:r w:rsidRPr="005D1F5B">
        <w:rPr>
          <w:vertAlign w:val="superscript"/>
        </w:rPr>
        <w:t xml:space="preserve">20 </w:t>
      </w:r>
      <w:r w:rsidRPr="005D1F5B">
        <w:t xml:space="preserve"> And when the flame went up toward heaven from the altar, the angel of the LORD went up in the flame of the altar. Now Manoah and his wife were watching, and they fell on their faces to the ground. </w:t>
      </w:r>
      <w:r w:rsidRPr="005D1F5B">
        <w:br/>
      </w:r>
      <w:r w:rsidRPr="005D1F5B">
        <w:rPr>
          <w:vertAlign w:val="superscript"/>
        </w:rPr>
        <w:t xml:space="preserve">21 </w:t>
      </w:r>
      <w:r w:rsidRPr="005D1F5B">
        <w:t xml:space="preserve"> The angel of the LORD appeared no more to Manoah and to his wife. Then Manoah knew that he was the angel of the LORD. </w:t>
      </w:r>
      <w:r w:rsidRPr="005D1F5B">
        <w:rPr>
          <w:vertAlign w:val="superscript"/>
        </w:rPr>
        <w:t xml:space="preserve">22 </w:t>
      </w:r>
      <w:r w:rsidRPr="005D1F5B">
        <w:t xml:space="preserve"> And Manoah said to his wife, “We shall surely die, for we have seen God.” </w:t>
      </w:r>
    </w:p>
  </w:endnote>
  <w:endnote w:id="23">
    <w:p w:rsidR="00C82A8A" w:rsidRDefault="00C82A8A" w:rsidP="00C82A8A">
      <w:pPr>
        <w:pStyle w:val="EndnoteText"/>
      </w:pPr>
      <w:r>
        <w:rPr>
          <w:rStyle w:val="EndnoteReference"/>
        </w:rPr>
        <w:endnoteRef/>
      </w:r>
      <w:r>
        <w:t xml:space="preserve"> </w:t>
      </w:r>
      <w:r w:rsidRPr="00C82A8A">
        <w:rPr>
          <w:b/>
          <w:bCs/>
        </w:rPr>
        <w:t xml:space="preserve">Revelation 19:10 (ESV) </w:t>
      </w:r>
      <w:r w:rsidRPr="00C82A8A">
        <w:br/>
      </w:r>
      <w:r w:rsidRPr="00C82A8A">
        <w:rPr>
          <w:vertAlign w:val="superscript"/>
        </w:rPr>
        <w:t xml:space="preserve">10 </w:t>
      </w:r>
      <w:r w:rsidRPr="00C82A8A">
        <w:t> Then I fell down at his feet to worship him, but he said to me, “You must not do that! I am a fellow servant with you and your brothers who hold to the testimony of Jesus. Worship God.” For the testimony of Jesus is the spirit of prophecy.</w:t>
      </w:r>
    </w:p>
  </w:endnote>
  <w:endnote w:id="24">
    <w:p w:rsidR="005D1F5B" w:rsidRDefault="005D1F5B" w:rsidP="005D1F5B">
      <w:pPr>
        <w:pStyle w:val="EndnoteText"/>
      </w:pPr>
      <w:r>
        <w:rPr>
          <w:rStyle w:val="EndnoteReference"/>
        </w:rPr>
        <w:endnoteRef/>
      </w:r>
      <w:r>
        <w:t xml:space="preserve"> </w:t>
      </w:r>
      <w:r w:rsidRPr="005D1F5B">
        <w:rPr>
          <w:b/>
          <w:bCs/>
        </w:rPr>
        <w:t xml:space="preserve">Revelation 19:13-14 (ESV) </w:t>
      </w:r>
      <w:r w:rsidRPr="005D1F5B">
        <w:br/>
      </w:r>
      <w:r w:rsidRPr="005D1F5B">
        <w:rPr>
          <w:vertAlign w:val="superscript"/>
        </w:rPr>
        <w:t xml:space="preserve">13 </w:t>
      </w:r>
      <w:r w:rsidRPr="005D1F5B">
        <w:t xml:space="preserve"> He is clothed in a robe dipped in blood, and the name by which he is called is The Word of God. </w:t>
      </w:r>
      <w:r w:rsidRPr="005D1F5B">
        <w:br/>
      </w:r>
      <w:r w:rsidRPr="005D1F5B">
        <w:rPr>
          <w:vertAlign w:val="superscript"/>
        </w:rPr>
        <w:t xml:space="preserve">14 </w:t>
      </w:r>
      <w:r w:rsidRPr="005D1F5B">
        <w:t> And the armies of heaven, arrayed in fine linen, white and pure, were following him on white horses.</w:t>
      </w:r>
    </w:p>
  </w:endnote>
  <w:endnote w:id="25">
    <w:p w:rsidR="001256BC" w:rsidRDefault="001256BC" w:rsidP="001256BC">
      <w:pPr>
        <w:pStyle w:val="EndnoteText"/>
      </w:pPr>
      <w:r>
        <w:rPr>
          <w:rStyle w:val="EndnoteReference"/>
        </w:rPr>
        <w:endnoteRef/>
      </w:r>
      <w:r>
        <w:t xml:space="preserve"> </w:t>
      </w:r>
      <w:r w:rsidRPr="001256BC">
        <w:rPr>
          <w:b/>
          <w:bCs/>
        </w:rPr>
        <w:t xml:space="preserve">Ezekiel 39:21-22 (ESV) </w:t>
      </w:r>
      <w:r w:rsidRPr="001256BC">
        <w:br/>
      </w:r>
      <w:r w:rsidRPr="001256BC">
        <w:rPr>
          <w:vertAlign w:val="superscript"/>
        </w:rPr>
        <w:t xml:space="preserve">21 </w:t>
      </w:r>
      <w:r w:rsidRPr="001256BC">
        <w:t xml:space="preserve"> “And I will set my glory among the nations, and all the nations shall see my judgment that I have executed, and my hand that I have laid on them. </w:t>
      </w:r>
      <w:r w:rsidRPr="001256BC">
        <w:rPr>
          <w:vertAlign w:val="superscript"/>
        </w:rPr>
        <w:t xml:space="preserve">22 </w:t>
      </w:r>
      <w:r w:rsidRPr="001256BC">
        <w:t> The house of Israel shall know that I am the LORD their God, from that day forward.</w:t>
      </w:r>
    </w:p>
  </w:endnote>
  <w:endnote w:id="26">
    <w:p w:rsidR="005D1F5B" w:rsidRDefault="005D1F5B" w:rsidP="005D1F5B">
      <w:pPr>
        <w:pStyle w:val="EndnoteText"/>
      </w:pPr>
      <w:r>
        <w:rPr>
          <w:rStyle w:val="EndnoteReference"/>
        </w:rPr>
        <w:endnoteRef/>
      </w:r>
      <w:r>
        <w:t xml:space="preserve"> </w:t>
      </w:r>
      <w:r w:rsidRPr="005D1F5B">
        <w:rPr>
          <w:b/>
          <w:bCs/>
        </w:rPr>
        <w:t xml:space="preserve">Isaiah 53:5 (ESV) </w:t>
      </w:r>
      <w:r w:rsidRPr="005D1F5B">
        <w:br/>
      </w:r>
      <w:r w:rsidRPr="005D1F5B">
        <w:rPr>
          <w:vertAlign w:val="superscript"/>
        </w:rPr>
        <w:t xml:space="preserve">5 </w:t>
      </w:r>
      <w:r w:rsidRPr="005D1F5B">
        <w:t xml:space="preserve"> But he was pierced for our transgressions; he was crushed for our iniquities; upon him was the chastisement that brought us peace, and with his wounds we are healed. </w:t>
      </w:r>
    </w:p>
  </w:endnote>
  <w:endnote w:id="27">
    <w:p w:rsidR="005D1F5B" w:rsidRDefault="005D1F5B" w:rsidP="005D1F5B">
      <w:pPr>
        <w:pStyle w:val="EndnoteText"/>
      </w:pPr>
      <w:r>
        <w:rPr>
          <w:rStyle w:val="EndnoteReference"/>
        </w:rPr>
        <w:endnoteRef/>
      </w:r>
      <w:r>
        <w:t xml:space="preserve"> </w:t>
      </w:r>
      <w:r w:rsidRPr="005D1F5B">
        <w:rPr>
          <w:b/>
          <w:bCs/>
        </w:rPr>
        <w:t xml:space="preserve">Psalm 22:16 (ESV) </w:t>
      </w:r>
      <w:r w:rsidRPr="005D1F5B">
        <w:br/>
      </w:r>
      <w:r w:rsidRPr="005D1F5B">
        <w:rPr>
          <w:vertAlign w:val="superscript"/>
        </w:rPr>
        <w:t xml:space="preserve">16 </w:t>
      </w:r>
      <w:r w:rsidRPr="005D1F5B">
        <w:t xml:space="preserve"> For dogs encompass me; a company of evildoers encircles me; they have pierced my hands and feet— </w:t>
      </w:r>
    </w:p>
  </w:endnote>
  <w:endnote w:id="28">
    <w:p w:rsidR="00625F49" w:rsidRDefault="00625F49">
      <w:pPr>
        <w:pStyle w:val="EndnoteText"/>
      </w:pPr>
      <w:r>
        <w:rPr>
          <w:rStyle w:val="EndnoteReference"/>
        </w:rPr>
        <w:endnoteRef/>
      </w:r>
      <w:r w:rsidR="00497F3B">
        <w:t xml:space="preserve"> Zec 12:10 uses the word D</w:t>
      </w:r>
      <w:r>
        <w:t>aqa while Isa 53:</w:t>
      </w:r>
      <w:r w:rsidR="00497F3B">
        <w:t>5</w:t>
      </w:r>
      <w:r>
        <w:t xml:space="preserve"> uses the word Halal; but the words are shown to be equivalents in</w:t>
      </w:r>
      <w:r w:rsidR="00497F3B">
        <w:t xml:space="preserve"> the parallelism of</w:t>
      </w:r>
      <w:r>
        <w:t xml:space="preserve"> Lam 4:9. </w:t>
      </w:r>
      <w:r w:rsidR="00497F3B">
        <w:t>Ps 22:16 uses kara – the same word in Ps 40:6 applied to Jesus in Hebrews 10:5-7.</w:t>
      </w:r>
    </w:p>
  </w:endnote>
  <w:endnote w:id="29">
    <w:p w:rsidR="005D1F5B" w:rsidRDefault="005D1F5B">
      <w:pPr>
        <w:pStyle w:val="EndnoteText"/>
      </w:pPr>
      <w:r>
        <w:rPr>
          <w:rStyle w:val="EndnoteReference"/>
        </w:rPr>
        <w:endnoteRef/>
      </w:r>
      <w:r>
        <w:t xml:space="preserve"> </w:t>
      </w:r>
      <w:r>
        <w:rPr>
          <w:b/>
          <w:bCs/>
        </w:rPr>
        <w:t xml:space="preserve">John 19:37 (ESV) </w:t>
      </w:r>
      <w:r>
        <w:br/>
      </w:r>
      <w:r>
        <w:rPr>
          <w:color w:val="000000"/>
          <w:vertAlign w:val="superscript"/>
        </w:rPr>
        <w:t xml:space="preserve">37 </w:t>
      </w:r>
      <w:r>
        <w:t> And again another Scripture says, “They will look on him whom they have pierced.”</w:t>
      </w:r>
    </w:p>
  </w:endnote>
  <w:endnote w:id="30">
    <w:p w:rsidR="00D728A5" w:rsidRDefault="00D728A5" w:rsidP="00D728A5">
      <w:pPr>
        <w:pStyle w:val="EndnoteText"/>
      </w:pPr>
      <w:r>
        <w:rPr>
          <w:rStyle w:val="EndnoteReference"/>
        </w:rPr>
        <w:endnoteRef/>
      </w:r>
      <w:r>
        <w:t xml:space="preserve"> </w:t>
      </w:r>
      <w:r w:rsidRPr="00D728A5">
        <w:rPr>
          <w:b/>
          <w:bCs/>
        </w:rPr>
        <w:t xml:space="preserve">Acts 2:38 (ESV) </w:t>
      </w:r>
      <w:r w:rsidRPr="00D728A5">
        <w:br/>
      </w:r>
      <w:r w:rsidRPr="00D728A5">
        <w:rPr>
          <w:vertAlign w:val="superscript"/>
        </w:rPr>
        <w:t xml:space="preserve">38 </w:t>
      </w:r>
      <w:r w:rsidRPr="00D728A5">
        <w:t> And Peter said to them, “Repent and be baptized every one of you in the name of Jesus Christ for the forgiveness of your sins, and you will receive the gift of the Holy Spirit.</w:t>
      </w:r>
    </w:p>
  </w:endnote>
  <w:endnote w:id="31">
    <w:p w:rsidR="005D1F5B" w:rsidRDefault="005D1F5B" w:rsidP="005D1F5B">
      <w:pPr>
        <w:pStyle w:val="EndnoteText"/>
      </w:pPr>
      <w:r>
        <w:rPr>
          <w:rStyle w:val="EndnoteReference"/>
        </w:rPr>
        <w:endnoteRef/>
      </w:r>
      <w:r>
        <w:t xml:space="preserve"> </w:t>
      </w:r>
      <w:r w:rsidRPr="005D1F5B">
        <w:rPr>
          <w:b/>
          <w:bCs/>
        </w:rPr>
        <w:t xml:space="preserve">Isaiah 32:15 (ESV) </w:t>
      </w:r>
      <w:r w:rsidRPr="005D1F5B">
        <w:br/>
      </w:r>
      <w:r w:rsidRPr="005D1F5B">
        <w:rPr>
          <w:vertAlign w:val="superscript"/>
        </w:rPr>
        <w:t xml:space="preserve">15 </w:t>
      </w:r>
      <w:r w:rsidRPr="005D1F5B">
        <w:t xml:space="preserve"> until the Spirit is poured upon us from on high, and the wilderness becomes a fruitful field, and the fruitful field is deemed a forest. </w:t>
      </w:r>
    </w:p>
  </w:endnote>
  <w:endnote w:id="32">
    <w:p w:rsidR="005D1F5B" w:rsidRDefault="005D1F5B" w:rsidP="005D1F5B">
      <w:pPr>
        <w:pStyle w:val="EndnoteText"/>
      </w:pPr>
      <w:r>
        <w:rPr>
          <w:rStyle w:val="EndnoteReference"/>
        </w:rPr>
        <w:endnoteRef/>
      </w:r>
      <w:r>
        <w:t xml:space="preserve"> </w:t>
      </w:r>
      <w:r w:rsidRPr="005D1F5B">
        <w:rPr>
          <w:b/>
          <w:bCs/>
        </w:rPr>
        <w:t xml:space="preserve">Ezekiel 39:29 (ESV) </w:t>
      </w:r>
      <w:r w:rsidRPr="005D1F5B">
        <w:br/>
      </w:r>
      <w:r w:rsidRPr="005D1F5B">
        <w:rPr>
          <w:vertAlign w:val="superscript"/>
        </w:rPr>
        <w:t xml:space="preserve">29 </w:t>
      </w:r>
      <w:r w:rsidRPr="005D1F5B">
        <w:t> And I will not hide my face anymore from them, when I pour out my Spirit upon the house of Israel, declares the Lord GOD.”</w:t>
      </w:r>
    </w:p>
  </w:endnote>
  <w:endnote w:id="33">
    <w:p w:rsidR="005D1F5B" w:rsidRDefault="005D1F5B" w:rsidP="005D1F5B">
      <w:pPr>
        <w:pStyle w:val="EndnoteText"/>
      </w:pPr>
      <w:r>
        <w:rPr>
          <w:rStyle w:val="EndnoteReference"/>
        </w:rPr>
        <w:endnoteRef/>
      </w:r>
      <w:r>
        <w:t xml:space="preserve"> </w:t>
      </w:r>
      <w:r>
        <w:rPr>
          <w:b/>
          <w:bCs/>
        </w:rPr>
        <w:t xml:space="preserve">Exodus 11:6 (ESV) </w:t>
      </w:r>
      <w:r>
        <w:br/>
      </w:r>
      <w:r>
        <w:rPr>
          <w:color w:val="000000"/>
          <w:vertAlign w:val="superscript"/>
        </w:rPr>
        <w:t xml:space="preserve">6 </w:t>
      </w:r>
      <w:r>
        <w:t> There shall be a great cry throughout all the land of Egypt, such as there has never been, nor ever will be again.</w:t>
      </w:r>
    </w:p>
  </w:endnote>
  <w:endnote w:id="34">
    <w:p w:rsidR="005D1F5B" w:rsidRDefault="005D1F5B" w:rsidP="005D1F5B">
      <w:pPr>
        <w:pStyle w:val="EndnoteText"/>
      </w:pPr>
      <w:r>
        <w:rPr>
          <w:rStyle w:val="EndnoteReference"/>
        </w:rPr>
        <w:endnoteRef/>
      </w:r>
      <w:r>
        <w:t xml:space="preserve"> </w:t>
      </w:r>
      <w:r w:rsidRPr="005D1F5B">
        <w:rPr>
          <w:b/>
          <w:bCs/>
        </w:rPr>
        <w:t xml:space="preserve">2 Chronicles 35:22-25 (ESV) </w:t>
      </w:r>
      <w:r w:rsidRPr="005D1F5B">
        <w:br/>
      </w:r>
      <w:r w:rsidRPr="005D1F5B">
        <w:rPr>
          <w:vertAlign w:val="superscript"/>
        </w:rPr>
        <w:t xml:space="preserve">22 </w:t>
      </w:r>
      <w:r w:rsidRPr="005D1F5B">
        <w:t xml:space="preserve"> Nevertheless, Josiah did not turn away from him, but disguised himself in order to fight with him. He did not listen to the words of Neco from the mouth of God, but came to fight in the plain of Megiddo. </w:t>
      </w:r>
      <w:r w:rsidRPr="005D1F5B">
        <w:br/>
      </w:r>
      <w:r w:rsidRPr="005D1F5B">
        <w:rPr>
          <w:vertAlign w:val="superscript"/>
        </w:rPr>
        <w:t xml:space="preserve">23 </w:t>
      </w:r>
      <w:r w:rsidRPr="005D1F5B">
        <w:t xml:space="preserve"> And the archers shot King Josiah. And the king said to his servants, “Take me away, for I am badly wounded.” </w:t>
      </w:r>
      <w:r w:rsidRPr="005D1F5B">
        <w:rPr>
          <w:vertAlign w:val="superscript"/>
        </w:rPr>
        <w:t xml:space="preserve">24 </w:t>
      </w:r>
      <w:r w:rsidRPr="005D1F5B">
        <w:t xml:space="preserve"> So his servants took him out of the chariot and carried him in his second chariot and brought him to Jerusalem. And he died and was buried in the tombs of his fathers. All Judah and Jerusalem mourned for Josiah. </w:t>
      </w:r>
      <w:r w:rsidRPr="005D1F5B">
        <w:rPr>
          <w:vertAlign w:val="superscript"/>
        </w:rPr>
        <w:t xml:space="preserve">25 </w:t>
      </w:r>
      <w:r w:rsidRPr="005D1F5B">
        <w:t> Jeremiah also uttered a lament for Josiah; and all the singing men and singing women have spoken of Josiah in their laments to this day. They made these a rule in Israel; behold, they are written in the Laments.</w:t>
      </w:r>
    </w:p>
  </w:endnote>
  <w:endnote w:id="35">
    <w:p w:rsidR="00CE78C1" w:rsidRDefault="00CE78C1" w:rsidP="00CE78C1">
      <w:pPr>
        <w:pStyle w:val="EndnoteText"/>
      </w:pPr>
      <w:r>
        <w:rPr>
          <w:rStyle w:val="EndnoteReference"/>
        </w:rPr>
        <w:endnoteRef/>
      </w:r>
      <w:r>
        <w:t xml:space="preserve"> </w:t>
      </w:r>
      <w:r w:rsidRPr="00CE78C1">
        <w:rPr>
          <w:b/>
          <w:bCs/>
        </w:rPr>
        <w:t xml:space="preserve">Isaiah 9:6 (ESV) </w:t>
      </w:r>
      <w:r w:rsidRPr="00CE78C1">
        <w:br/>
      </w:r>
      <w:r w:rsidRPr="00CE78C1">
        <w:rPr>
          <w:vertAlign w:val="superscript"/>
        </w:rPr>
        <w:t xml:space="preserve">6 </w:t>
      </w:r>
      <w:r w:rsidRPr="00CE78C1">
        <w:t xml:space="preserve"> For to us a child is born, to us a son is given; and the government shall be upon his shoulder, and his name shall be called Wonderful Counselor, Mighty God, Everlasting Father, Prince of Peace. </w:t>
      </w:r>
    </w:p>
  </w:endnote>
  <w:endnote w:id="36">
    <w:p w:rsidR="00CE78C1" w:rsidRDefault="00CE78C1" w:rsidP="0090730A">
      <w:pPr>
        <w:pStyle w:val="EndnoteText"/>
      </w:pPr>
      <w:r>
        <w:rPr>
          <w:rStyle w:val="EndnoteReference"/>
        </w:rPr>
        <w:endnoteRef/>
      </w:r>
      <w:r>
        <w:t xml:space="preserve"> </w:t>
      </w:r>
      <w:r w:rsidRPr="00CE78C1">
        <w:rPr>
          <w:b/>
          <w:bCs/>
        </w:rPr>
        <w:t xml:space="preserve">Isaiah 53:6 (ESV) </w:t>
      </w:r>
      <w:r w:rsidRPr="00CE78C1">
        <w:br/>
      </w:r>
      <w:r w:rsidRPr="00CE78C1">
        <w:rPr>
          <w:vertAlign w:val="superscript"/>
        </w:rPr>
        <w:t xml:space="preserve">6 </w:t>
      </w:r>
      <w:r w:rsidRPr="00CE78C1">
        <w:t xml:space="preserve"> All we like sheep have gone astray; e have turned—every one—to his own way; and the LORD has laid on him the iniquity of us all. </w:t>
      </w:r>
    </w:p>
  </w:endnote>
  <w:endnote w:id="37">
    <w:p w:rsidR="0068490A" w:rsidRDefault="0068490A" w:rsidP="0090730A">
      <w:pPr>
        <w:pStyle w:val="EndnoteText"/>
      </w:pPr>
      <w:r>
        <w:rPr>
          <w:rStyle w:val="EndnoteReference"/>
        </w:rPr>
        <w:endnoteRef/>
      </w:r>
      <w:r>
        <w:t xml:space="preserve"> </w:t>
      </w:r>
      <w:r w:rsidR="0090730A" w:rsidRPr="0090730A">
        <w:rPr>
          <w:b/>
          <w:bCs/>
        </w:rPr>
        <w:t xml:space="preserve">John 3:17 (ESV) </w:t>
      </w:r>
      <w:r w:rsidR="0090730A" w:rsidRPr="0090730A">
        <w:br/>
      </w:r>
      <w:r w:rsidR="0090730A" w:rsidRPr="0090730A">
        <w:rPr>
          <w:vertAlign w:val="superscript"/>
        </w:rPr>
        <w:t xml:space="preserve">17 </w:t>
      </w:r>
      <w:r w:rsidR="0090730A" w:rsidRPr="0090730A">
        <w:t> For God did not send his Son into the world to condemn the world, but in order that the world might be saved through him.</w:t>
      </w:r>
    </w:p>
  </w:endnote>
  <w:endnote w:id="38">
    <w:p w:rsidR="0090730A" w:rsidRDefault="0090730A" w:rsidP="0090730A">
      <w:pPr>
        <w:pStyle w:val="EndnoteText"/>
      </w:pPr>
      <w:r>
        <w:rPr>
          <w:rStyle w:val="EndnoteReference"/>
        </w:rPr>
        <w:endnoteRef/>
      </w:r>
      <w:r>
        <w:t xml:space="preserve"> </w:t>
      </w:r>
      <w:r w:rsidRPr="0090730A">
        <w:rPr>
          <w:b/>
          <w:bCs/>
        </w:rPr>
        <w:t xml:space="preserve">Psalm 36:9 (ESV) </w:t>
      </w:r>
      <w:r w:rsidRPr="0090730A">
        <w:br/>
      </w:r>
      <w:r w:rsidRPr="0090730A">
        <w:rPr>
          <w:vertAlign w:val="superscript"/>
        </w:rPr>
        <w:t xml:space="preserve">9 </w:t>
      </w:r>
      <w:r w:rsidRPr="0090730A">
        <w:t xml:space="preserve"> For with you is the fountain of life; in your light do we see light. </w:t>
      </w:r>
    </w:p>
  </w:endnote>
  <w:endnote w:id="39">
    <w:p w:rsidR="0090730A" w:rsidRDefault="0090730A" w:rsidP="0090730A">
      <w:pPr>
        <w:pStyle w:val="EndnoteText"/>
      </w:pPr>
      <w:r>
        <w:rPr>
          <w:rStyle w:val="EndnoteReference"/>
        </w:rPr>
        <w:endnoteRef/>
      </w:r>
      <w:r>
        <w:t xml:space="preserve"> </w:t>
      </w:r>
      <w:r w:rsidRPr="0090730A">
        <w:rPr>
          <w:b/>
          <w:bCs/>
        </w:rPr>
        <w:t xml:space="preserve">John 19:34-35 (ESV) </w:t>
      </w:r>
      <w:r w:rsidRPr="0090730A">
        <w:br/>
      </w:r>
      <w:r w:rsidRPr="0090730A">
        <w:rPr>
          <w:vertAlign w:val="superscript"/>
        </w:rPr>
        <w:t xml:space="preserve">34 </w:t>
      </w:r>
      <w:r w:rsidRPr="0090730A">
        <w:t xml:space="preserve"> But one of the soldiers pierced his side with a spear, and at once there came out blood and water. </w:t>
      </w:r>
      <w:r w:rsidRPr="0090730A">
        <w:br/>
      </w:r>
      <w:r w:rsidRPr="0090730A">
        <w:rPr>
          <w:vertAlign w:val="superscript"/>
        </w:rPr>
        <w:t xml:space="preserve">35 </w:t>
      </w:r>
      <w:r w:rsidRPr="0090730A">
        <w:t> He who saw it has borne witness—his testimony is true, and he knows that he is telling the truth—that you also may believe.</w:t>
      </w:r>
    </w:p>
  </w:endnote>
  <w:endnote w:id="40">
    <w:p w:rsidR="0090730A" w:rsidRDefault="0090730A" w:rsidP="0090730A">
      <w:pPr>
        <w:pStyle w:val="EndnoteText"/>
      </w:pPr>
      <w:r>
        <w:rPr>
          <w:rStyle w:val="EndnoteReference"/>
        </w:rPr>
        <w:endnoteRef/>
      </w:r>
      <w:r>
        <w:t xml:space="preserve"> </w:t>
      </w:r>
      <w:r w:rsidRPr="0090730A">
        <w:rPr>
          <w:b/>
          <w:bCs/>
        </w:rPr>
        <w:t xml:space="preserve">Romans 11:25-27 (ESV) </w:t>
      </w:r>
      <w:r w:rsidRPr="0090730A">
        <w:br/>
      </w:r>
      <w:r w:rsidRPr="0090730A">
        <w:rPr>
          <w:vertAlign w:val="superscript"/>
        </w:rPr>
        <w:t xml:space="preserve">25 </w:t>
      </w:r>
      <w:r w:rsidRPr="0090730A">
        <w:t xml:space="preserve"> Lest you be wise in your own sight, I do not want you to be unaware of this mystery, brothers: a partial hardening has come upon Israel, until the fullness of the Gentiles has come in. </w:t>
      </w:r>
      <w:r w:rsidRPr="0090730A">
        <w:rPr>
          <w:vertAlign w:val="superscript"/>
        </w:rPr>
        <w:t xml:space="preserve">26 </w:t>
      </w:r>
      <w:r w:rsidRPr="0090730A">
        <w:t xml:space="preserve"> And in this way all Israel will be saved, as it is written, “The Deliverer will come from Zion, he will banish ungodliness from Jacob”; </w:t>
      </w:r>
      <w:r w:rsidRPr="0090730A">
        <w:rPr>
          <w:vertAlign w:val="superscript"/>
        </w:rPr>
        <w:t xml:space="preserve">27 </w:t>
      </w:r>
      <w:r w:rsidRPr="0090730A">
        <w:t xml:space="preserve"> “and this will be my covenant with them when I take away their sins.” </w:t>
      </w:r>
    </w:p>
  </w:endnote>
  <w:endnote w:id="41">
    <w:p w:rsidR="0090730A" w:rsidRDefault="0090730A" w:rsidP="0090730A">
      <w:pPr>
        <w:pStyle w:val="EndnoteText"/>
      </w:pPr>
      <w:r>
        <w:rPr>
          <w:rStyle w:val="EndnoteReference"/>
        </w:rPr>
        <w:endnoteRef/>
      </w:r>
      <w:r>
        <w:t xml:space="preserve"> </w:t>
      </w:r>
      <w:r w:rsidRPr="0090730A">
        <w:rPr>
          <w:b/>
          <w:bCs/>
        </w:rPr>
        <w:t xml:space="preserve">Ezekiel 36:25 (ESV) </w:t>
      </w:r>
      <w:r w:rsidRPr="0090730A">
        <w:br/>
      </w:r>
      <w:r w:rsidRPr="0090730A">
        <w:rPr>
          <w:vertAlign w:val="superscript"/>
        </w:rPr>
        <w:t xml:space="preserve">25 </w:t>
      </w:r>
      <w:r w:rsidRPr="0090730A">
        <w:t> I will sprinkle clean water on you, and you shall be clean from all your uncleannesses, and from all your idols I will cleanse you.</w:t>
      </w:r>
    </w:p>
  </w:endnote>
  <w:endnote w:id="42">
    <w:p w:rsidR="00F24EAA" w:rsidRDefault="00F24EAA" w:rsidP="00F24EAA">
      <w:pPr>
        <w:pStyle w:val="EndnoteText"/>
      </w:pPr>
      <w:r>
        <w:rPr>
          <w:rStyle w:val="EndnoteReference"/>
        </w:rPr>
        <w:endnoteRef/>
      </w:r>
      <w:r>
        <w:t xml:space="preserve"> </w:t>
      </w:r>
      <w:r w:rsidRPr="00F24EAA">
        <w:rPr>
          <w:b/>
          <w:bCs/>
        </w:rPr>
        <w:t xml:space="preserve">Jeremiah 2:13 (ESV) </w:t>
      </w:r>
      <w:r w:rsidRPr="00F24EAA">
        <w:br/>
      </w:r>
      <w:r w:rsidRPr="00F24EAA">
        <w:rPr>
          <w:vertAlign w:val="superscript"/>
        </w:rPr>
        <w:t xml:space="preserve">13 </w:t>
      </w:r>
      <w:r w:rsidRPr="00F24EAA">
        <w:t xml:space="preserve"> for my people have committed two evils: they have forsaken me, the fountain of living waters, and hewed out cisterns for themselves, broken cisterns that can hold no water. </w:t>
      </w:r>
    </w:p>
  </w:endnote>
  <w:endnote w:id="43">
    <w:p w:rsidR="0090730A" w:rsidRDefault="0090730A" w:rsidP="0090730A">
      <w:pPr>
        <w:pStyle w:val="EndnoteText"/>
      </w:pPr>
      <w:r>
        <w:rPr>
          <w:rStyle w:val="EndnoteReference"/>
        </w:rPr>
        <w:endnoteRef/>
      </w:r>
      <w:r>
        <w:t xml:space="preserve"> </w:t>
      </w:r>
      <w:r w:rsidRPr="0090730A">
        <w:rPr>
          <w:b/>
          <w:bCs/>
        </w:rPr>
        <w:t xml:space="preserve">Zechariah 3:9 (ESV) </w:t>
      </w:r>
      <w:r w:rsidRPr="0090730A">
        <w:br/>
      </w:r>
      <w:r w:rsidRPr="0090730A">
        <w:rPr>
          <w:vertAlign w:val="superscript"/>
        </w:rPr>
        <w:t xml:space="preserve">9 </w:t>
      </w:r>
      <w:r w:rsidRPr="0090730A">
        <w:t> For behold, on the stone that I have set before Joshua, on a single stone with seven eyes, I will engrave its inscription, declares the LORD of hosts, and I will remove the iniquity of this land in a single day.</w:t>
      </w:r>
    </w:p>
  </w:endnote>
  <w:endnote w:id="44">
    <w:p w:rsidR="00967B5B" w:rsidRDefault="00967B5B" w:rsidP="00967B5B">
      <w:pPr>
        <w:pStyle w:val="EndnoteText"/>
      </w:pPr>
      <w:r>
        <w:rPr>
          <w:rStyle w:val="EndnoteReference"/>
        </w:rPr>
        <w:endnoteRef/>
      </w:r>
      <w:r>
        <w:t xml:space="preserve"> </w:t>
      </w:r>
      <w:r w:rsidRPr="00967B5B">
        <w:rPr>
          <w:b/>
          <w:bCs/>
        </w:rPr>
        <w:t xml:space="preserve">Luke 21:24 (ESV) </w:t>
      </w:r>
      <w:r w:rsidRPr="00967B5B">
        <w:br/>
      </w:r>
      <w:r w:rsidRPr="00967B5B">
        <w:rPr>
          <w:vertAlign w:val="superscript"/>
        </w:rPr>
        <w:t xml:space="preserve">24 </w:t>
      </w:r>
      <w:r w:rsidRPr="00967B5B">
        <w:t> They will fall by the edge of the sword and be led captive among all nations, and Jerusalem will be trampled underfoot by the Gentiles, until the times of the Gentiles are fulfilled.</w:t>
      </w:r>
    </w:p>
  </w:endnote>
  <w:endnote w:id="45">
    <w:p w:rsidR="007775D6" w:rsidRDefault="007775D6" w:rsidP="007775D6">
      <w:pPr>
        <w:pStyle w:val="EndnoteText"/>
      </w:pPr>
      <w:r>
        <w:rPr>
          <w:rStyle w:val="EndnoteReference"/>
        </w:rPr>
        <w:endnoteRef/>
      </w:r>
      <w:r>
        <w:t xml:space="preserve"> </w:t>
      </w:r>
      <w:r w:rsidRPr="007775D6">
        <w:rPr>
          <w:b/>
          <w:bCs/>
        </w:rPr>
        <w:t xml:space="preserve">Romans 11:17 (ESV) </w:t>
      </w:r>
      <w:r w:rsidRPr="007775D6">
        <w:br/>
      </w:r>
      <w:r w:rsidRPr="007775D6">
        <w:rPr>
          <w:vertAlign w:val="superscript"/>
        </w:rPr>
        <w:t xml:space="preserve">17 </w:t>
      </w:r>
      <w:r w:rsidRPr="007775D6">
        <w:t> But if some of the branches were broken off, and you, although a wild olive shoot, were grafted in among the others and now share in the nourishing root of the olive tree,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130253"/>
      <w:docPartObj>
        <w:docPartGallery w:val="Page Numbers (Bottom of Page)"/>
        <w:docPartUnique/>
      </w:docPartObj>
    </w:sdtPr>
    <w:sdtEndPr>
      <w:rPr>
        <w:noProof/>
      </w:rPr>
    </w:sdtEndPr>
    <w:sdtContent>
      <w:p w:rsidR="007944EF" w:rsidRDefault="007944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944EF" w:rsidRDefault="00794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3D0" w:rsidRDefault="004703D0" w:rsidP="007944EF">
      <w:pPr>
        <w:spacing w:after="0" w:line="240" w:lineRule="auto"/>
      </w:pPr>
      <w:r>
        <w:separator/>
      </w:r>
    </w:p>
  </w:footnote>
  <w:footnote w:type="continuationSeparator" w:id="0">
    <w:p w:rsidR="004703D0" w:rsidRDefault="004703D0" w:rsidP="007944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6F"/>
    <w:rsid w:val="0001114B"/>
    <w:rsid w:val="00034BF8"/>
    <w:rsid w:val="000B4EC5"/>
    <w:rsid w:val="000C0E7F"/>
    <w:rsid w:val="000F6942"/>
    <w:rsid w:val="001256BC"/>
    <w:rsid w:val="00260884"/>
    <w:rsid w:val="00275366"/>
    <w:rsid w:val="0033236F"/>
    <w:rsid w:val="004703D0"/>
    <w:rsid w:val="00497F3B"/>
    <w:rsid w:val="004C6EED"/>
    <w:rsid w:val="004D3F05"/>
    <w:rsid w:val="005C3144"/>
    <w:rsid w:val="005D1F5B"/>
    <w:rsid w:val="005D7C1C"/>
    <w:rsid w:val="0061010D"/>
    <w:rsid w:val="00625F49"/>
    <w:rsid w:val="00630B8E"/>
    <w:rsid w:val="00643398"/>
    <w:rsid w:val="0065167C"/>
    <w:rsid w:val="0065766E"/>
    <w:rsid w:val="00671AB0"/>
    <w:rsid w:val="0068490A"/>
    <w:rsid w:val="006A2146"/>
    <w:rsid w:val="006E4E01"/>
    <w:rsid w:val="007775D6"/>
    <w:rsid w:val="007944EF"/>
    <w:rsid w:val="008C02AA"/>
    <w:rsid w:val="0090730A"/>
    <w:rsid w:val="00934B7E"/>
    <w:rsid w:val="009613E2"/>
    <w:rsid w:val="00967B5B"/>
    <w:rsid w:val="009B59BC"/>
    <w:rsid w:val="00A430DB"/>
    <w:rsid w:val="00A97A87"/>
    <w:rsid w:val="00AC2A1A"/>
    <w:rsid w:val="00AD0E0B"/>
    <w:rsid w:val="00B36379"/>
    <w:rsid w:val="00BA7413"/>
    <w:rsid w:val="00C7051F"/>
    <w:rsid w:val="00C82A8A"/>
    <w:rsid w:val="00CE78C1"/>
    <w:rsid w:val="00D13BA0"/>
    <w:rsid w:val="00D728A5"/>
    <w:rsid w:val="00E1663C"/>
    <w:rsid w:val="00E45900"/>
    <w:rsid w:val="00E52E18"/>
    <w:rsid w:val="00E74399"/>
    <w:rsid w:val="00EB5209"/>
    <w:rsid w:val="00F24EAA"/>
    <w:rsid w:val="00F3517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97E2"/>
  <w15:chartTrackingRefBased/>
  <w15:docId w15:val="{ED64A8DA-B5DE-44A1-A2EA-C0523AB2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36F"/>
    <w:rPr>
      <w:color w:val="0563C1" w:themeColor="hyperlink"/>
      <w:u w:val="single"/>
    </w:rPr>
  </w:style>
  <w:style w:type="character" w:styleId="UnresolvedMention">
    <w:name w:val="Unresolved Mention"/>
    <w:basedOn w:val="DefaultParagraphFont"/>
    <w:uiPriority w:val="99"/>
    <w:semiHidden/>
    <w:unhideWhenUsed/>
    <w:rsid w:val="0033236F"/>
    <w:rPr>
      <w:color w:val="808080"/>
      <w:shd w:val="clear" w:color="auto" w:fill="E6E6E6"/>
    </w:rPr>
  </w:style>
  <w:style w:type="paragraph" w:styleId="NormalWeb">
    <w:name w:val="Normal (Web)"/>
    <w:basedOn w:val="Normal"/>
    <w:uiPriority w:val="99"/>
    <w:semiHidden/>
    <w:unhideWhenUsed/>
    <w:rsid w:val="0033236F"/>
    <w:rPr>
      <w:rFonts w:ascii="Times New Roman" w:hAnsi="Times New Roman" w:cs="Times New Roman"/>
      <w:szCs w:val="24"/>
    </w:rPr>
  </w:style>
  <w:style w:type="paragraph" w:styleId="Header">
    <w:name w:val="header"/>
    <w:basedOn w:val="Normal"/>
    <w:link w:val="HeaderChar"/>
    <w:uiPriority w:val="99"/>
    <w:unhideWhenUsed/>
    <w:rsid w:val="00794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4EF"/>
    <w:rPr>
      <w:rFonts w:ascii="Tahoma" w:hAnsi="Tahoma"/>
      <w:sz w:val="24"/>
    </w:rPr>
  </w:style>
  <w:style w:type="paragraph" w:styleId="Footer">
    <w:name w:val="footer"/>
    <w:basedOn w:val="Normal"/>
    <w:link w:val="FooterChar"/>
    <w:uiPriority w:val="99"/>
    <w:unhideWhenUsed/>
    <w:rsid w:val="00794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4EF"/>
    <w:rPr>
      <w:rFonts w:ascii="Tahoma" w:hAnsi="Tahoma"/>
      <w:sz w:val="24"/>
    </w:rPr>
  </w:style>
  <w:style w:type="paragraph" w:styleId="EndnoteText">
    <w:name w:val="endnote text"/>
    <w:basedOn w:val="Normal"/>
    <w:link w:val="EndnoteTextChar"/>
    <w:uiPriority w:val="99"/>
    <w:semiHidden/>
    <w:unhideWhenUsed/>
    <w:rsid w:val="006101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010D"/>
    <w:rPr>
      <w:rFonts w:ascii="Tahoma" w:hAnsi="Tahoma"/>
      <w:sz w:val="20"/>
      <w:szCs w:val="20"/>
    </w:rPr>
  </w:style>
  <w:style w:type="character" w:styleId="EndnoteReference">
    <w:name w:val="endnote reference"/>
    <w:basedOn w:val="DefaultParagraphFont"/>
    <w:uiPriority w:val="99"/>
    <w:semiHidden/>
    <w:unhideWhenUsed/>
    <w:rsid w:val="0061010D"/>
    <w:rPr>
      <w:vertAlign w:val="superscript"/>
    </w:rPr>
  </w:style>
  <w:style w:type="paragraph" w:styleId="NoSpacing">
    <w:name w:val="No Spacing"/>
    <w:uiPriority w:val="1"/>
    <w:qFormat/>
    <w:rsid w:val="0090730A"/>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227">
      <w:bodyDiv w:val="1"/>
      <w:marLeft w:val="0"/>
      <w:marRight w:val="0"/>
      <w:marTop w:val="0"/>
      <w:marBottom w:val="0"/>
      <w:divBdr>
        <w:top w:val="none" w:sz="0" w:space="0" w:color="auto"/>
        <w:left w:val="none" w:sz="0" w:space="0" w:color="auto"/>
        <w:bottom w:val="none" w:sz="0" w:space="0" w:color="auto"/>
        <w:right w:val="none" w:sz="0" w:space="0" w:color="auto"/>
      </w:divBdr>
    </w:div>
    <w:div w:id="64840231">
      <w:bodyDiv w:val="1"/>
      <w:marLeft w:val="0"/>
      <w:marRight w:val="0"/>
      <w:marTop w:val="0"/>
      <w:marBottom w:val="0"/>
      <w:divBdr>
        <w:top w:val="none" w:sz="0" w:space="0" w:color="auto"/>
        <w:left w:val="none" w:sz="0" w:space="0" w:color="auto"/>
        <w:bottom w:val="none" w:sz="0" w:space="0" w:color="auto"/>
        <w:right w:val="none" w:sz="0" w:space="0" w:color="auto"/>
      </w:divBdr>
    </w:div>
    <w:div w:id="91358633">
      <w:bodyDiv w:val="1"/>
      <w:marLeft w:val="0"/>
      <w:marRight w:val="0"/>
      <w:marTop w:val="0"/>
      <w:marBottom w:val="0"/>
      <w:divBdr>
        <w:top w:val="none" w:sz="0" w:space="0" w:color="auto"/>
        <w:left w:val="none" w:sz="0" w:space="0" w:color="auto"/>
        <w:bottom w:val="none" w:sz="0" w:space="0" w:color="auto"/>
        <w:right w:val="none" w:sz="0" w:space="0" w:color="auto"/>
      </w:divBdr>
    </w:div>
    <w:div w:id="148600645">
      <w:bodyDiv w:val="1"/>
      <w:marLeft w:val="0"/>
      <w:marRight w:val="0"/>
      <w:marTop w:val="0"/>
      <w:marBottom w:val="0"/>
      <w:divBdr>
        <w:top w:val="none" w:sz="0" w:space="0" w:color="auto"/>
        <w:left w:val="none" w:sz="0" w:space="0" w:color="auto"/>
        <w:bottom w:val="none" w:sz="0" w:space="0" w:color="auto"/>
        <w:right w:val="none" w:sz="0" w:space="0" w:color="auto"/>
      </w:divBdr>
    </w:div>
    <w:div w:id="332147618">
      <w:bodyDiv w:val="1"/>
      <w:marLeft w:val="0"/>
      <w:marRight w:val="0"/>
      <w:marTop w:val="0"/>
      <w:marBottom w:val="0"/>
      <w:divBdr>
        <w:top w:val="none" w:sz="0" w:space="0" w:color="auto"/>
        <w:left w:val="none" w:sz="0" w:space="0" w:color="auto"/>
        <w:bottom w:val="none" w:sz="0" w:space="0" w:color="auto"/>
        <w:right w:val="none" w:sz="0" w:space="0" w:color="auto"/>
      </w:divBdr>
    </w:div>
    <w:div w:id="334846369">
      <w:bodyDiv w:val="1"/>
      <w:marLeft w:val="0"/>
      <w:marRight w:val="0"/>
      <w:marTop w:val="0"/>
      <w:marBottom w:val="0"/>
      <w:divBdr>
        <w:top w:val="none" w:sz="0" w:space="0" w:color="auto"/>
        <w:left w:val="none" w:sz="0" w:space="0" w:color="auto"/>
        <w:bottom w:val="none" w:sz="0" w:space="0" w:color="auto"/>
        <w:right w:val="none" w:sz="0" w:space="0" w:color="auto"/>
      </w:divBdr>
    </w:div>
    <w:div w:id="355741027">
      <w:bodyDiv w:val="1"/>
      <w:marLeft w:val="0"/>
      <w:marRight w:val="0"/>
      <w:marTop w:val="0"/>
      <w:marBottom w:val="0"/>
      <w:divBdr>
        <w:top w:val="none" w:sz="0" w:space="0" w:color="auto"/>
        <w:left w:val="none" w:sz="0" w:space="0" w:color="auto"/>
        <w:bottom w:val="none" w:sz="0" w:space="0" w:color="auto"/>
        <w:right w:val="none" w:sz="0" w:space="0" w:color="auto"/>
      </w:divBdr>
    </w:div>
    <w:div w:id="531771564">
      <w:bodyDiv w:val="1"/>
      <w:marLeft w:val="0"/>
      <w:marRight w:val="0"/>
      <w:marTop w:val="0"/>
      <w:marBottom w:val="0"/>
      <w:divBdr>
        <w:top w:val="none" w:sz="0" w:space="0" w:color="auto"/>
        <w:left w:val="none" w:sz="0" w:space="0" w:color="auto"/>
        <w:bottom w:val="none" w:sz="0" w:space="0" w:color="auto"/>
        <w:right w:val="none" w:sz="0" w:space="0" w:color="auto"/>
      </w:divBdr>
    </w:div>
    <w:div w:id="604926780">
      <w:bodyDiv w:val="1"/>
      <w:marLeft w:val="0"/>
      <w:marRight w:val="0"/>
      <w:marTop w:val="0"/>
      <w:marBottom w:val="0"/>
      <w:divBdr>
        <w:top w:val="none" w:sz="0" w:space="0" w:color="auto"/>
        <w:left w:val="none" w:sz="0" w:space="0" w:color="auto"/>
        <w:bottom w:val="none" w:sz="0" w:space="0" w:color="auto"/>
        <w:right w:val="none" w:sz="0" w:space="0" w:color="auto"/>
      </w:divBdr>
    </w:div>
    <w:div w:id="608587342">
      <w:bodyDiv w:val="1"/>
      <w:marLeft w:val="0"/>
      <w:marRight w:val="0"/>
      <w:marTop w:val="0"/>
      <w:marBottom w:val="0"/>
      <w:divBdr>
        <w:top w:val="none" w:sz="0" w:space="0" w:color="auto"/>
        <w:left w:val="none" w:sz="0" w:space="0" w:color="auto"/>
        <w:bottom w:val="none" w:sz="0" w:space="0" w:color="auto"/>
        <w:right w:val="none" w:sz="0" w:space="0" w:color="auto"/>
      </w:divBdr>
    </w:div>
    <w:div w:id="820149353">
      <w:bodyDiv w:val="1"/>
      <w:marLeft w:val="0"/>
      <w:marRight w:val="0"/>
      <w:marTop w:val="0"/>
      <w:marBottom w:val="0"/>
      <w:divBdr>
        <w:top w:val="none" w:sz="0" w:space="0" w:color="auto"/>
        <w:left w:val="none" w:sz="0" w:space="0" w:color="auto"/>
        <w:bottom w:val="none" w:sz="0" w:space="0" w:color="auto"/>
        <w:right w:val="none" w:sz="0" w:space="0" w:color="auto"/>
      </w:divBdr>
    </w:div>
    <w:div w:id="848180979">
      <w:bodyDiv w:val="1"/>
      <w:marLeft w:val="0"/>
      <w:marRight w:val="0"/>
      <w:marTop w:val="0"/>
      <w:marBottom w:val="0"/>
      <w:divBdr>
        <w:top w:val="none" w:sz="0" w:space="0" w:color="auto"/>
        <w:left w:val="none" w:sz="0" w:space="0" w:color="auto"/>
        <w:bottom w:val="none" w:sz="0" w:space="0" w:color="auto"/>
        <w:right w:val="none" w:sz="0" w:space="0" w:color="auto"/>
      </w:divBdr>
    </w:div>
    <w:div w:id="894123782">
      <w:bodyDiv w:val="1"/>
      <w:marLeft w:val="0"/>
      <w:marRight w:val="0"/>
      <w:marTop w:val="0"/>
      <w:marBottom w:val="0"/>
      <w:divBdr>
        <w:top w:val="none" w:sz="0" w:space="0" w:color="auto"/>
        <w:left w:val="none" w:sz="0" w:space="0" w:color="auto"/>
        <w:bottom w:val="none" w:sz="0" w:space="0" w:color="auto"/>
        <w:right w:val="none" w:sz="0" w:space="0" w:color="auto"/>
      </w:divBdr>
    </w:div>
    <w:div w:id="934094203">
      <w:bodyDiv w:val="1"/>
      <w:marLeft w:val="0"/>
      <w:marRight w:val="0"/>
      <w:marTop w:val="0"/>
      <w:marBottom w:val="0"/>
      <w:divBdr>
        <w:top w:val="none" w:sz="0" w:space="0" w:color="auto"/>
        <w:left w:val="none" w:sz="0" w:space="0" w:color="auto"/>
        <w:bottom w:val="none" w:sz="0" w:space="0" w:color="auto"/>
        <w:right w:val="none" w:sz="0" w:space="0" w:color="auto"/>
      </w:divBdr>
    </w:div>
    <w:div w:id="941910456">
      <w:bodyDiv w:val="1"/>
      <w:marLeft w:val="0"/>
      <w:marRight w:val="0"/>
      <w:marTop w:val="0"/>
      <w:marBottom w:val="0"/>
      <w:divBdr>
        <w:top w:val="none" w:sz="0" w:space="0" w:color="auto"/>
        <w:left w:val="none" w:sz="0" w:space="0" w:color="auto"/>
        <w:bottom w:val="none" w:sz="0" w:space="0" w:color="auto"/>
        <w:right w:val="none" w:sz="0" w:space="0" w:color="auto"/>
      </w:divBdr>
    </w:div>
    <w:div w:id="971060485">
      <w:bodyDiv w:val="1"/>
      <w:marLeft w:val="0"/>
      <w:marRight w:val="0"/>
      <w:marTop w:val="0"/>
      <w:marBottom w:val="0"/>
      <w:divBdr>
        <w:top w:val="none" w:sz="0" w:space="0" w:color="auto"/>
        <w:left w:val="none" w:sz="0" w:space="0" w:color="auto"/>
        <w:bottom w:val="none" w:sz="0" w:space="0" w:color="auto"/>
        <w:right w:val="none" w:sz="0" w:space="0" w:color="auto"/>
      </w:divBdr>
    </w:div>
    <w:div w:id="987903189">
      <w:bodyDiv w:val="1"/>
      <w:marLeft w:val="0"/>
      <w:marRight w:val="0"/>
      <w:marTop w:val="0"/>
      <w:marBottom w:val="0"/>
      <w:divBdr>
        <w:top w:val="none" w:sz="0" w:space="0" w:color="auto"/>
        <w:left w:val="none" w:sz="0" w:space="0" w:color="auto"/>
        <w:bottom w:val="none" w:sz="0" w:space="0" w:color="auto"/>
        <w:right w:val="none" w:sz="0" w:space="0" w:color="auto"/>
      </w:divBdr>
    </w:div>
    <w:div w:id="1009910962">
      <w:bodyDiv w:val="1"/>
      <w:marLeft w:val="0"/>
      <w:marRight w:val="0"/>
      <w:marTop w:val="0"/>
      <w:marBottom w:val="0"/>
      <w:divBdr>
        <w:top w:val="none" w:sz="0" w:space="0" w:color="auto"/>
        <w:left w:val="none" w:sz="0" w:space="0" w:color="auto"/>
        <w:bottom w:val="none" w:sz="0" w:space="0" w:color="auto"/>
        <w:right w:val="none" w:sz="0" w:space="0" w:color="auto"/>
      </w:divBdr>
    </w:div>
    <w:div w:id="1071804558">
      <w:bodyDiv w:val="1"/>
      <w:marLeft w:val="0"/>
      <w:marRight w:val="0"/>
      <w:marTop w:val="0"/>
      <w:marBottom w:val="0"/>
      <w:divBdr>
        <w:top w:val="none" w:sz="0" w:space="0" w:color="auto"/>
        <w:left w:val="none" w:sz="0" w:space="0" w:color="auto"/>
        <w:bottom w:val="none" w:sz="0" w:space="0" w:color="auto"/>
        <w:right w:val="none" w:sz="0" w:space="0" w:color="auto"/>
      </w:divBdr>
    </w:div>
    <w:div w:id="1129857174">
      <w:bodyDiv w:val="1"/>
      <w:marLeft w:val="0"/>
      <w:marRight w:val="0"/>
      <w:marTop w:val="0"/>
      <w:marBottom w:val="0"/>
      <w:divBdr>
        <w:top w:val="none" w:sz="0" w:space="0" w:color="auto"/>
        <w:left w:val="none" w:sz="0" w:space="0" w:color="auto"/>
        <w:bottom w:val="none" w:sz="0" w:space="0" w:color="auto"/>
        <w:right w:val="none" w:sz="0" w:space="0" w:color="auto"/>
      </w:divBdr>
    </w:div>
    <w:div w:id="1274751663">
      <w:bodyDiv w:val="1"/>
      <w:marLeft w:val="0"/>
      <w:marRight w:val="0"/>
      <w:marTop w:val="0"/>
      <w:marBottom w:val="0"/>
      <w:divBdr>
        <w:top w:val="none" w:sz="0" w:space="0" w:color="auto"/>
        <w:left w:val="none" w:sz="0" w:space="0" w:color="auto"/>
        <w:bottom w:val="none" w:sz="0" w:space="0" w:color="auto"/>
        <w:right w:val="none" w:sz="0" w:space="0" w:color="auto"/>
      </w:divBdr>
    </w:div>
    <w:div w:id="1433932542">
      <w:bodyDiv w:val="1"/>
      <w:marLeft w:val="0"/>
      <w:marRight w:val="0"/>
      <w:marTop w:val="0"/>
      <w:marBottom w:val="0"/>
      <w:divBdr>
        <w:top w:val="none" w:sz="0" w:space="0" w:color="auto"/>
        <w:left w:val="none" w:sz="0" w:space="0" w:color="auto"/>
        <w:bottom w:val="none" w:sz="0" w:space="0" w:color="auto"/>
        <w:right w:val="none" w:sz="0" w:space="0" w:color="auto"/>
      </w:divBdr>
    </w:div>
    <w:div w:id="1450470178">
      <w:bodyDiv w:val="1"/>
      <w:marLeft w:val="0"/>
      <w:marRight w:val="0"/>
      <w:marTop w:val="0"/>
      <w:marBottom w:val="0"/>
      <w:divBdr>
        <w:top w:val="none" w:sz="0" w:space="0" w:color="auto"/>
        <w:left w:val="none" w:sz="0" w:space="0" w:color="auto"/>
        <w:bottom w:val="none" w:sz="0" w:space="0" w:color="auto"/>
        <w:right w:val="none" w:sz="0" w:space="0" w:color="auto"/>
      </w:divBdr>
    </w:div>
    <w:div w:id="1459572538">
      <w:bodyDiv w:val="1"/>
      <w:marLeft w:val="0"/>
      <w:marRight w:val="0"/>
      <w:marTop w:val="0"/>
      <w:marBottom w:val="0"/>
      <w:divBdr>
        <w:top w:val="none" w:sz="0" w:space="0" w:color="auto"/>
        <w:left w:val="none" w:sz="0" w:space="0" w:color="auto"/>
        <w:bottom w:val="none" w:sz="0" w:space="0" w:color="auto"/>
        <w:right w:val="none" w:sz="0" w:space="0" w:color="auto"/>
      </w:divBdr>
    </w:div>
    <w:div w:id="1475289784">
      <w:bodyDiv w:val="1"/>
      <w:marLeft w:val="0"/>
      <w:marRight w:val="0"/>
      <w:marTop w:val="0"/>
      <w:marBottom w:val="0"/>
      <w:divBdr>
        <w:top w:val="none" w:sz="0" w:space="0" w:color="auto"/>
        <w:left w:val="none" w:sz="0" w:space="0" w:color="auto"/>
        <w:bottom w:val="none" w:sz="0" w:space="0" w:color="auto"/>
        <w:right w:val="none" w:sz="0" w:space="0" w:color="auto"/>
      </w:divBdr>
    </w:div>
    <w:div w:id="1521973218">
      <w:bodyDiv w:val="1"/>
      <w:marLeft w:val="0"/>
      <w:marRight w:val="0"/>
      <w:marTop w:val="0"/>
      <w:marBottom w:val="0"/>
      <w:divBdr>
        <w:top w:val="none" w:sz="0" w:space="0" w:color="auto"/>
        <w:left w:val="none" w:sz="0" w:space="0" w:color="auto"/>
        <w:bottom w:val="none" w:sz="0" w:space="0" w:color="auto"/>
        <w:right w:val="none" w:sz="0" w:space="0" w:color="auto"/>
      </w:divBdr>
    </w:div>
    <w:div w:id="1615863187">
      <w:bodyDiv w:val="1"/>
      <w:marLeft w:val="0"/>
      <w:marRight w:val="0"/>
      <w:marTop w:val="0"/>
      <w:marBottom w:val="0"/>
      <w:divBdr>
        <w:top w:val="none" w:sz="0" w:space="0" w:color="auto"/>
        <w:left w:val="none" w:sz="0" w:space="0" w:color="auto"/>
        <w:bottom w:val="none" w:sz="0" w:space="0" w:color="auto"/>
        <w:right w:val="none" w:sz="0" w:space="0" w:color="auto"/>
      </w:divBdr>
    </w:div>
    <w:div w:id="1616018182">
      <w:bodyDiv w:val="1"/>
      <w:marLeft w:val="0"/>
      <w:marRight w:val="0"/>
      <w:marTop w:val="0"/>
      <w:marBottom w:val="0"/>
      <w:divBdr>
        <w:top w:val="none" w:sz="0" w:space="0" w:color="auto"/>
        <w:left w:val="none" w:sz="0" w:space="0" w:color="auto"/>
        <w:bottom w:val="none" w:sz="0" w:space="0" w:color="auto"/>
        <w:right w:val="none" w:sz="0" w:space="0" w:color="auto"/>
      </w:divBdr>
    </w:div>
    <w:div w:id="1636905872">
      <w:bodyDiv w:val="1"/>
      <w:marLeft w:val="0"/>
      <w:marRight w:val="0"/>
      <w:marTop w:val="0"/>
      <w:marBottom w:val="0"/>
      <w:divBdr>
        <w:top w:val="none" w:sz="0" w:space="0" w:color="auto"/>
        <w:left w:val="none" w:sz="0" w:space="0" w:color="auto"/>
        <w:bottom w:val="none" w:sz="0" w:space="0" w:color="auto"/>
        <w:right w:val="none" w:sz="0" w:space="0" w:color="auto"/>
      </w:divBdr>
    </w:div>
    <w:div w:id="1688167221">
      <w:bodyDiv w:val="1"/>
      <w:marLeft w:val="0"/>
      <w:marRight w:val="0"/>
      <w:marTop w:val="0"/>
      <w:marBottom w:val="0"/>
      <w:divBdr>
        <w:top w:val="none" w:sz="0" w:space="0" w:color="auto"/>
        <w:left w:val="none" w:sz="0" w:space="0" w:color="auto"/>
        <w:bottom w:val="none" w:sz="0" w:space="0" w:color="auto"/>
        <w:right w:val="none" w:sz="0" w:space="0" w:color="auto"/>
      </w:divBdr>
    </w:div>
    <w:div w:id="1696229410">
      <w:bodyDiv w:val="1"/>
      <w:marLeft w:val="0"/>
      <w:marRight w:val="0"/>
      <w:marTop w:val="0"/>
      <w:marBottom w:val="0"/>
      <w:divBdr>
        <w:top w:val="none" w:sz="0" w:space="0" w:color="auto"/>
        <w:left w:val="none" w:sz="0" w:space="0" w:color="auto"/>
        <w:bottom w:val="none" w:sz="0" w:space="0" w:color="auto"/>
        <w:right w:val="none" w:sz="0" w:space="0" w:color="auto"/>
      </w:divBdr>
    </w:div>
    <w:div w:id="1739553779">
      <w:bodyDiv w:val="1"/>
      <w:marLeft w:val="0"/>
      <w:marRight w:val="0"/>
      <w:marTop w:val="0"/>
      <w:marBottom w:val="0"/>
      <w:divBdr>
        <w:top w:val="none" w:sz="0" w:space="0" w:color="auto"/>
        <w:left w:val="none" w:sz="0" w:space="0" w:color="auto"/>
        <w:bottom w:val="none" w:sz="0" w:space="0" w:color="auto"/>
        <w:right w:val="none" w:sz="0" w:space="0" w:color="auto"/>
      </w:divBdr>
    </w:div>
    <w:div w:id="1749036133">
      <w:bodyDiv w:val="1"/>
      <w:marLeft w:val="0"/>
      <w:marRight w:val="0"/>
      <w:marTop w:val="0"/>
      <w:marBottom w:val="0"/>
      <w:divBdr>
        <w:top w:val="none" w:sz="0" w:space="0" w:color="auto"/>
        <w:left w:val="none" w:sz="0" w:space="0" w:color="auto"/>
        <w:bottom w:val="none" w:sz="0" w:space="0" w:color="auto"/>
        <w:right w:val="none" w:sz="0" w:space="0" w:color="auto"/>
      </w:divBdr>
    </w:div>
    <w:div w:id="1879276850">
      <w:bodyDiv w:val="1"/>
      <w:marLeft w:val="0"/>
      <w:marRight w:val="0"/>
      <w:marTop w:val="0"/>
      <w:marBottom w:val="0"/>
      <w:divBdr>
        <w:top w:val="none" w:sz="0" w:space="0" w:color="auto"/>
        <w:left w:val="none" w:sz="0" w:space="0" w:color="auto"/>
        <w:bottom w:val="none" w:sz="0" w:space="0" w:color="auto"/>
        <w:right w:val="none" w:sz="0" w:space="0" w:color="auto"/>
      </w:divBdr>
    </w:div>
    <w:div w:id="1916819130">
      <w:bodyDiv w:val="1"/>
      <w:marLeft w:val="0"/>
      <w:marRight w:val="0"/>
      <w:marTop w:val="0"/>
      <w:marBottom w:val="0"/>
      <w:divBdr>
        <w:top w:val="none" w:sz="0" w:space="0" w:color="auto"/>
        <w:left w:val="none" w:sz="0" w:space="0" w:color="auto"/>
        <w:bottom w:val="none" w:sz="0" w:space="0" w:color="auto"/>
        <w:right w:val="none" w:sz="0" w:space="0" w:color="auto"/>
      </w:divBdr>
    </w:div>
    <w:div w:id="2104065357">
      <w:bodyDiv w:val="1"/>
      <w:marLeft w:val="0"/>
      <w:marRight w:val="0"/>
      <w:marTop w:val="0"/>
      <w:marBottom w:val="0"/>
      <w:divBdr>
        <w:top w:val="none" w:sz="0" w:space="0" w:color="auto"/>
        <w:left w:val="none" w:sz="0" w:space="0" w:color="auto"/>
        <w:bottom w:val="none" w:sz="0" w:space="0" w:color="auto"/>
        <w:right w:val="none" w:sz="0" w:space="0" w:color="auto"/>
      </w:divBdr>
    </w:div>
    <w:div w:id="211847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F3325-F902-40AA-A7FC-4661AAE2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8</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8</cp:revision>
  <dcterms:created xsi:type="dcterms:W3CDTF">2018-08-31T19:46:00Z</dcterms:created>
  <dcterms:modified xsi:type="dcterms:W3CDTF">2018-09-10T02:50:00Z</dcterms:modified>
</cp:coreProperties>
</file>